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28C4" w14:textId="5F447CF3" w:rsidR="00421104" w:rsidRDefault="00421104" w:rsidP="00421104">
      <w:pPr>
        <w:pStyle w:val="Heading1"/>
        <w:rPr>
          <w:lang w:val="en-US"/>
        </w:rPr>
      </w:pPr>
      <w:r>
        <w:rPr>
          <w:color w:val="70AD47" w:themeColor="accent6"/>
          <w:lang w:val="en-US"/>
        </w:rPr>
        <w:t xml:space="preserve">Rockingstone School Advisory Council </w:t>
      </w:r>
      <w:r>
        <w:rPr>
          <w:lang w:val="en-US"/>
        </w:rPr>
        <w:tab/>
      </w:r>
      <w:r>
        <w:rPr>
          <w:lang w:val="en-US"/>
        </w:rPr>
        <w:tab/>
      </w:r>
      <w:r>
        <w:rPr>
          <w:lang w:val="en-US"/>
        </w:rPr>
        <w:tab/>
      </w:r>
      <w:r w:rsidR="00514260">
        <w:rPr>
          <w:color w:val="70AD47" w:themeColor="accent6"/>
          <w:lang w:val="en-US"/>
        </w:rPr>
        <w:t>January 16</w:t>
      </w:r>
      <w:r>
        <w:rPr>
          <w:color w:val="70AD47" w:themeColor="accent6"/>
          <w:lang w:val="en-US"/>
        </w:rPr>
        <w:t>,</w:t>
      </w:r>
      <w:r w:rsidR="00514260">
        <w:rPr>
          <w:color w:val="70AD47" w:themeColor="accent6"/>
          <w:lang w:val="en-US"/>
        </w:rPr>
        <w:t xml:space="preserve"> </w:t>
      </w:r>
      <w:r>
        <w:rPr>
          <w:color w:val="70AD47" w:themeColor="accent6"/>
          <w:lang w:val="en-US"/>
        </w:rPr>
        <w:t>202</w:t>
      </w:r>
      <w:r w:rsidR="00514260">
        <w:rPr>
          <w:color w:val="70AD47" w:themeColor="accent6"/>
          <w:lang w:val="en-US"/>
        </w:rPr>
        <w:t>4</w:t>
      </w:r>
    </w:p>
    <w:p w14:paraId="4084DF8A" w14:textId="77777777" w:rsidR="00421104" w:rsidRDefault="00421104" w:rsidP="00421104">
      <w:pPr>
        <w:rPr>
          <w:lang w:val="en-US"/>
        </w:rPr>
      </w:pPr>
    </w:p>
    <w:p w14:paraId="4480802F" w14:textId="714A4A40" w:rsidR="00421104" w:rsidRPr="00D339F7" w:rsidRDefault="00421104" w:rsidP="00421104">
      <w:pPr>
        <w:spacing w:after="0" w:line="280" w:lineRule="exact"/>
        <w:jc w:val="center"/>
        <w:rPr>
          <w:rFonts w:eastAsia="Times New Roman" w:cstheme="minorHAnsi"/>
          <w:sz w:val="24"/>
          <w:szCs w:val="24"/>
          <w:lang w:eastAsia="en-CA"/>
        </w:rPr>
      </w:pPr>
      <w:r w:rsidRPr="00D339F7">
        <w:rPr>
          <w:rFonts w:eastAsia="Times New Roman" w:cstheme="minorHAnsi"/>
          <w:sz w:val="24"/>
          <w:szCs w:val="24"/>
          <w:lang w:eastAsia="en-CA"/>
        </w:rPr>
        <w:t>School Advisory Council 6:00 pm</w:t>
      </w:r>
      <w:r w:rsidR="00CA3989">
        <w:rPr>
          <w:rFonts w:eastAsia="Times New Roman" w:cstheme="minorHAnsi"/>
          <w:sz w:val="24"/>
          <w:szCs w:val="24"/>
          <w:lang w:eastAsia="en-CA"/>
        </w:rPr>
        <w:t xml:space="preserve"> VIA ZOOM</w:t>
      </w:r>
    </w:p>
    <w:p w14:paraId="10C256C1" w14:textId="33304783" w:rsidR="00421104" w:rsidRDefault="00421104" w:rsidP="00421104">
      <w:pPr>
        <w:spacing w:after="0" w:line="280" w:lineRule="exact"/>
        <w:ind w:left="3600" w:firstLine="720"/>
        <w:rPr>
          <w:rFonts w:eastAsia="Times New Roman" w:cstheme="minorHAnsi"/>
          <w:sz w:val="24"/>
          <w:szCs w:val="24"/>
          <w:lang w:eastAsia="en-CA"/>
        </w:rPr>
      </w:pPr>
      <w:r>
        <w:rPr>
          <w:rFonts w:eastAsia="Times New Roman" w:cstheme="minorHAnsi"/>
          <w:sz w:val="24"/>
          <w:szCs w:val="24"/>
          <w:lang w:eastAsia="en-CA"/>
        </w:rPr>
        <w:t>Minutes</w:t>
      </w:r>
    </w:p>
    <w:p w14:paraId="0A86EF20" w14:textId="77777777" w:rsidR="00421104" w:rsidRPr="00D339F7" w:rsidRDefault="00421104" w:rsidP="00421104">
      <w:pPr>
        <w:spacing w:after="0" w:line="280" w:lineRule="exact"/>
        <w:ind w:left="3600" w:firstLine="720"/>
        <w:rPr>
          <w:rFonts w:eastAsia="Times New Roman" w:cstheme="minorHAnsi"/>
          <w:sz w:val="24"/>
          <w:szCs w:val="24"/>
          <w:lang w:eastAsia="en-CA"/>
        </w:rPr>
      </w:pPr>
    </w:p>
    <w:p w14:paraId="36B6BA9B" w14:textId="1D15CBB1" w:rsidR="0057358B" w:rsidRPr="00746385" w:rsidRDefault="00421104" w:rsidP="0040390D">
      <w:pPr>
        <w:spacing w:line="280" w:lineRule="exact"/>
        <w:rPr>
          <w:rFonts w:cstheme="minorHAnsi"/>
          <w:sz w:val="24"/>
          <w:szCs w:val="24"/>
        </w:rPr>
      </w:pPr>
      <w:r w:rsidRPr="00D339F7">
        <w:rPr>
          <w:rFonts w:cstheme="minorHAnsi"/>
          <w:b/>
          <w:sz w:val="24"/>
          <w:szCs w:val="24"/>
        </w:rPr>
        <w:t>In attendance</w:t>
      </w:r>
      <w:r w:rsidRPr="00D339F7">
        <w:rPr>
          <w:rFonts w:cstheme="minorHAnsi"/>
          <w:sz w:val="24"/>
          <w:szCs w:val="24"/>
        </w:rPr>
        <w:t xml:space="preserve">: </w:t>
      </w:r>
      <w:r w:rsidRPr="00746385">
        <w:rPr>
          <w:rFonts w:cstheme="minorHAnsi"/>
          <w:sz w:val="24"/>
          <w:szCs w:val="24"/>
        </w:rPr>
        <w:t>Amy Weedon</w:t>
      </w:r>
      <w:r w:rsidR="0040390D">
        <w:rPr>
          <w:rFonts w:cstheme="minorHAnsi"/>
          <w:sz w:val="24"/>
          <w:szCs w:val="24"/>
        </w:rPr>
        <w:t xml:space="preserve">, </w:t>
      </w:r>
      <w:r w:rsidR="00746385">
        <w:rPr>
          <w:rFonts w:cstheme="minorHAnsi"/>
          <w:sz w:val="24"/>
          <w:szCs w:val="24"/>
        </w:rPr>
        <w:t>Kimberly Best-Janes</w:t>
      </w:r>
      <w:r w:rsidR="0040390D">
        <w:rPr>
          <w:rFonts w:cstheme="minorHAnsi"/>
          <w:sz w:val="24"/>
          <w:szCs w:val="24"/>
        </w:rPr>
        <w:t xml:space="preserve">, </w:t>
      </w:r>
      <w:r w:rsidR="00BA79C1">
        <w:rPr>
          <w:rFonts w:cstheme="minorHAnsi"/>
          <w:sz w:val="24"/>
          <w:szCs w:val="24"/>
        </w:rPr>
        <w:t>K</w:t>
      </w:r>
      <w:r w:rsidR="00746385" w:rsidRPr="00746385">
        <w:rPr>
          <w:rFonts w:cstheme="minorHAnsi"/>
          <w:sz w:val="24"/>
          <w:szCs w:val="24"/>
        </w:rPr>
        <w:t>arl Thomas</w:t>
      </w:r>
      <w:r w:rsidR="0040390D">
        <w:rPr>
          <w:rFonts w:cstheme="minorHAnsi"/>
          <w:sz w:val="24"/>
          <w:szCs w:val="24"/>
        </w:rPr>
        <w:t xml:space="preserve">, </w:t>
      </w:r>
      <w:r w:rsidR="00746385" w:rsidRPr="00746385">
        <w:rPr>
          <w:rFonts w:cstheme="minorHAnsi"/>
          <w:sz w:val="24"/>
          <w:szCs w:val="24"/>
        </w:rPr>
        <w:t>Julie Singer</w:t>
      </w:r>
      <w:r w:rsidR="0040390D">
        <w:rPr>
          <w:rFonts w:cstheme="minorHAnsi"/>
          <w:sz w:val="24"/>
          <w:szCs w:val="24"/>
        </w:rPr>
        <w:t xml:space="preserve">, </w:t>
      </w:r>
      <w:r w:rsidR="00746385" w:rsidRPr="00746385">
        <w:rPr>
          <w:rFonts w:cstheme="minorHAnsi"/>
          <w:sz w:val="24"/>
          <w:szCs w:val="24"/>
        </w:rPr>
        <w:t>Kendall Erickson</w:t>
      </w:r>
      <w:r w:rsidR="0040390D">
        <w:rPr>
          <w:rFonts w:cstheme="minorHAnsi"/>
          <w:sz w:val="24"/>
          <w:szCs w:val="24"/>
        </w:rPr>
        <w:t xml:space="preserve">,  </w:t>
      </w:r>
      <w:r w:rsidR="0057358B">
        <w:rPr>
          <w:rFonts w:cstheme="minorHAnsi"/>
          <w:sz w:val="24"/>
          <w:szCs w:val="24"/>
        </w:rPr>
        <w:t>Caitlin Brooks</w:t>
      </w:r>
      <w:r w:rsidR="0040390D">
        <w:rPr>
          <w:rFonts w:cstheme="minorHAnsi"/>
          <w:sz w:val="24"/>
          <w:szCs w:val="24"/>
        </w:rPr>
        <w:t xml:space="preserve">, </w:t>
      </w:r>
      <w:proofErr w:type="spellStart"/>
      <w:r w:rsidR="00845697">
        <w:rPr>
          <w:rFonts w:cstheme="minorHAnsi"/>
          <w:sz w:val="24"/>
          <w:szCs w:val="24"/>
        </w:rPr>
        <w:t>Eloghene</w:t>
      </w:r>
      <w:proofErr w:type="spellEnd"/>
      <w:r w:rsidR="00845697">
        <w:rPr>
          <w:rFonts w:cstheme="minorHAnsi"/>
          <w:sz w:val="24"/>
          <w:szCs w:val="24"/>
        </w:rPr>
        <w:t xml:space="preserve"> </w:t>
      </w:r>
      <w:proofErr w:type="spellStart"/>
      <w:r w:rsidR="00845697">
        <w:rPr>
          <w:rFonts w:cstheme="minorHAnsi"/>
          <w:sz w:val="24"/>
          <w:szCs w:val="24"/>
        </w:rPr>
        <w:t>Ugbawa</w:t>
      </w:r>
      <w:proofErr w:type="spellEnd"/>
      <w:r w:rsidR="00A5299D">
        <w:rPr>
          <w:rFonts w:cstheme="minorHAnsi"/>
          <w:sz w:val="24"/>
          <w:szCs w:val="24"/>
        </w:rPr>
        <w:t xml:space="preserve">, </w:t>
      </w:r>
    </w:p>
    <w:p w14:paraId="2EFC17F0" w14:textId="79960847" w:rsidR="00746385" w:rsidRPr="00397199" w:rsidRDefault="00421104" w:rsidP="0040390D">
      <w:pPr>
        <w:spacing w:line="280" w:lineRule="exact"/>
        <w:rPr>
          <w:rFonts w:cs="Leelawadee UI"/>
          <w:b/>
          <w:bCs/>
          <w:sz w:val="24"/>
          <w:szCs w:val="24"/>
        </w:rPr>
      </w:pPr>
      <w:r w:rsidRPr="004F0A78">
        <w:rPr>
          <w:rFonts w:cstheme="minorHAnsi"/>
          <w:b/>
          <w:bCs/>
          <w:sz w:val="24"/>
          <w:szCs w:val="24"/>
        </w:rPr>
        <w:t>Regrets:</w:t>
      </w:r>
      <w:r w:rsidR="0040390D">
        <w:rPr>
          <w:rFonts w:cstheme="minorHAnsi"/>
          <w:b/>
          <w:bCs/>
          <w:sz w:val="24"/>
          <w:szCs w:val="24"/>
        </w:rPr>
        <w:t xml:space="preserve"> </w:t>
      </w:r>
      <w:r w:rsidR="00CC416C" w:rsidRPr="00746385">
        <w:rPr>
          <w:rFonts w:cstheme="minorHAnsi"/>
          <w:sz w:val="24"/>
          <w:szCs w:val="24"/>
        </w:rPr>
        <w:t>Nicole Obeng</w:t>
      </w:r>
      <w:r w:rsidR="00CC416C">
        <w:rPr>
          <w:rFonts w:cstheme="minorHAnsi"/>
          <w:sz w:val="24"/>
          <w:szCs w:val="24"/>
        </w:rPr>
        <w:t xml:space="preserve">, </w:t>
      </w:r>
      <w:r w:rsidR="00CC416C">
        <w:rPr>
          <w:rFonts w:cstheme="minorHAnsi"/>
          <w:sz w:val="24"/>
          <w:szCs w:val="24"/>
        </w:rPr>
        <w:t xml:space="preserve">Justine </w:t>
      </w:r>
      <w:proofErr w:type="spellStart"/>
      <w:r w:rsidR="00CC416C">
        <w:rPr>
          <w:rFonts w:cstheme="minorHAnsi"/>
          <w:sz w:val="24"/>
          <w:szCs w:val="24"/>
        </w:rPr>
        <w:t>Alchorn</w:t>
      </w:r>
      <w:proofErr w:type="spellEnd"/>
      <w:r w:rsidR="00CC416C">
        <w:rPr>
          <w:rFonts w:cstheme="minorHAnsi"/>
          <w:sz w:val="24"/>
          <w:szCs w:val="24"/>
        </w:rPr>
        <w:t xml:space="preserve">, </w:t>
      </w:r>
      <w:r w:rsidR="00CC416C">
        <w:rPr>
          <w:rFonts w:cstheme="minorHAnsi"/>
          <w:sz w:val="24"/>
          <w:szCs w:val="24"/>
        </w:rPr>
        <w:t>Bethanie Smith, Amanda Marriott</w:t>
      </w:r>
    </w:p>
    <w:p w14:paraId="30FEB431" w14:textId="77777777" w:rsidR="00421104" w:rsidRDefault="00421104" w:rsidP="001D0324">
      <w:pPr>
        <w:pStyle w:val="ListParagraph"/>
        <w:numPr>
          <w:ilvl w:val="0"/>
          <w:numId w:val="3"/>
        </w:numPr>
        <w:spacing w:line="280" w:lineRule="exact"/>
        <w:rPr>
          <w:rFonts w:cstheme="minorHAnsi"/>
          <w:sz w:val="24"/>
          <w:szCs w:val="24"/>
        </w:rPr>
      </w:pPr>
      <w:r w:rsidRPr="001D0324">
        <w:rPr>
          <w:rFonts w:cstheme="minorHAnsi"/>
          <w:sz w:val="24"/>
          <w:szCs w:val="24"/>
        </w:rPr>
        <w:t>Call to order – Amy</w:t>
      </w:r>
    </w:p>
    <w:p w14:paraId="51D5707D" w14:textId="3BA964BF" w:rsidR="00746385" w:rsidRDefault="00746385" w:rsidP="001D0324">
      <w:pPr>
        <w:pStyle w:val="ListParagraph"/>
        <w:numPr>
          <w:ilvl w:val="0"/>
          <w:numId w:val="3"/>
        </w:numPr>
        <w:spacing w:line="280" w:lineRule="exact"/>
        <w:rPr>
          <w:rFonts w:cstheme="minorHAnsi"/>
          <w:sz w:val="24"/>
          <w:szCs w:val="24"/>
        </w:rPr>
      </w:pPr>
      <w:r>
        <w:rPr>
          <w:rFonts w:cstheme="minorHAnsi"/>
          <w:sz w:val="24"/>
          <w:szCs w:val="24"/>
        </w:rPr>
        <w:t xml:space="preserve">Seconded- </w:t>
      </w:r>
      <w:r w:rsidR="00021AF8">
        <w:rPr>
          <w:rFonts w:cstheme="minorHAnsi"/>
          <w:sz w:val="24"/>
          <w:szCs w:val="24"/>
        </w:rPr>
        <w:t>Caitlyn Brooks (6:03pm)</w:t>
      </w:r>
    </w:p>
    <w:p w14:paraId="0F89A7EB" w14:textId="77777777" w:rsidR="00CA3989" w:rsidRDefault="00CA3989" w:rsidP="00CA3989">
      <w:pPr>
        <w:pStyle w:val="ListParagraph"/>
        <w:spacing w:line="280" w:lineRule="exact"/>
        <w:rPr>
          <w:rFonts w:cstheme="minorHAnsi"/>
          <w:sz w:val="24"/>
          <w:szCs w:val="24"/>
        </w:rPr>
      </w:pPr>
    </w:p>
    <w:p w14:paraId="07E69285" w14:textId="16B9A629" w:rsidR="00CA3989" w:rsidRDefault="00CA3989" w:rsidP="00CA3989">
      <w:pPr>
        <w:pStyle w:val="ListParagraph"/>
        <w:numPr>
          <w:ilvl w:val="0"/>
          <w:numId w:val="3"/>
        </w:numPr>
        <w:spacing w:line="280" w:lineRule="exact"/>
        <w:rPr>
          <w:rFonts w:cstheme="minorHAnsi"/>
          <w:sz w:val="24"/>
          <w:szCs w:val="24"/>
        </w:rPr>
      </w:pPr>
      <w:r>
        <w:rPr>
          <w:rFonts w:cstheme="minorHAnsi"/>
          <w:sz w:val="24"/>
          <w:szCs w:val="24"/>
        </w:rPr>
        <w:t xml:space="preserve">Financials </w:t>
      </w:r>
      <w:r w:rsidR="00514260">
        <w:rPr>
          <w:rFonts w:cstheme="minorHAnsi"/>
          <w:sz w:val="24"/>
          <w:szCs w:val="24"/>
        </w:rPr>
        <w:t>–</w:t>
      </w:r>
      <w:r>
        <w:rPr>
          <w:rFonts w:cstheme="minorHAnsi"/>
          <w:sz w:val="24"/>
          <w:szCs w:val="24"/>
        </w:rPr>
        <w:t xml:space="preserve"> </w:t>
      </w:r>
      <w:r w:rsidR="00514260">
        <w:rPr>
          <w:rFonts w:cstheme="minorHAnsi"/>
          <w:sz w:val="24"/>
          <w:szCs w:val="24"/>
        </w:rPr>
        <w:t>Opening Balance $11838.73</w:t>
      </w:r>
    </w:p>
    <w:p w14:paraId="49AC5243" w14:textId="77777777" w:rsidR="00514260" w:rsidRPr="00514260" w:rsidRDefault="00514260" w:rsidP="00514260">
      <w:pPr>
        <w:pStyle w:val="ListParagraph"/>
        <w:rPr>
          <w:rFonts w:cstheme="minorHAnsi"/>
          <w:sz w:val="24"/>
          <w:szCs w:val="24"/>
        </w:rPr>
      </w:pPr>
    </w:p>
    <w:p w14:paraId="6DB8128B" w14:textId="4D50AC3F" w:rsidR="00514260" w:rsidRDefault="00514260" w:rsidP="00514260">
      <w:pPr>
        <w:pStyle w:val="ListParagraph"/>
        <w:numPr>
          <w:ilvl w:val="2"/>
          <w:numId w:val="3"/>
        </w:numPr>
        <w:spacing w:line="280" w:lineRule="exact"/>
        <w:rPr>
          <w:rFonts w:cstheme="minorHAnsi"/>
          <w:sz w:val="24"/>
          <w:szCs w:val="24"/>
        </w:rPr>
      </w:pPr>
      <w:r>
        <w:rPr>
          <w:rFonts w:cstheme="minorHAnsi"/>
          <w:sz w:val="24"/>
          <w:szCs w:val="24"/>
        </w:rPr>
        <w:t>April-November $4450 (DEBIT)</w:t>
      </w:r>
    </w:p>
    <w:p w14:paraId="5BA43BCE" w14:textId="50DA92F8" w:rsidR="00514260" w:rsidRDefault="00514260" w:rsidP="00514260">
      <w:pPr>
        <w:pStyle w:val="ListParagraph"/>
        <w:numPr>
          <w:ilvl w:val="2"/>
          <w:numId w:val="3"/>
        </w:numPr>
        <w:spacing w:line="280" w:lineRule="exact"/>
        <w:rPr>
          <w:rFonts w:cstheme="minorHAnsi"/>
          <w:sz w:val="24"/>
          <w:szCs w:val="24"/>
        </w:rPr>
      </w:pPr>
      <w:r>
        <w:rPr>
          <w:rFonts w:cstheme="minorHAnsi"/>
          <w:sz w:val="24"/>
          <w:szCs w:val="24"/>
        </w:rPr>
        <w:t>November Deposit $5357.00 (Credit)</w:t>
      </w:r>
    </w:p>
    <w:p w14:paraId="3295C015" w14:textId="3B5D9881" w:rsidR="00514260" w:rsidRDefault="00514260" w:rsidP="00514260">
      <w:pPr>
        <w:pStyle w:val="ListParagraph"/>
        <w:numPr>
          <w:ilvl w:val="2"/>
          <w:numId w:val="3"/>
        </w:numPr>
        <w:spacing w:line="280" w:lineRule="exact"/>
        <w:rPr>
          <w:rFonts w:cstheme="minorHAnsi"/>
          <w:sz w:val="24"/>
          <w:szCs w:val="24"/>
        </w:rPr>
      </w:pPr>
      <w:r>
        <w:rPr>
          <w:rFonts w:cstheme="minorHAnsi"/>
          <w:sz w:val="24"/>
          <w:szCs w:val="24"/>
        </w:rPr>
        <w:t>Current Balance $12745.73</w:t>
      </w:r>
    </w:p>
    <w:p w14:paraId="57AC183B" w14:textId="412D6297" w:rsidR="00514260" w:rsidRDefault="00514260" w:rsidP="00514260">
      <w:pPr>
        <w:pStyle w:val="ListParagraph"/>
        <w:numPr>
          <w:ilvl w:val="1"/>
          <w:numId w:val="3"/>
        </w:numPr>
        <w:spacing w:line="280" w:lineRule="exact"/>
        <w:rPr>
          <w:rFonts w:cstheme="minorHAnsi"/>
          <w:sz w:val="24"/>
          <w:szCs w:val="24"/>
        </w:rPr>
      </w:pPr>
      <w:r>
        <w:rPr>
          <w:rFonts w:cstheme="minorHAnsi"/>
          <w:sz w:val="24"/>
          <w:szCs w:val="24"/>
        </w:rPr>
        <w:t>Request for funding “Courtney Blais/Lauren Gillis” Literacy 4-8</w:t>
      </w:r>
    </w:p>
    <w:p w14:paraId="7B5B4328" w14:textId="6055A34E" w:rsidR="00CC416C" w:rsidRDefault="00CC416C" w:rsidP="00CC416C">
      <w:pPr>
        <w:pStyle w:val="ListParagraph"/>
        <w:numPr>
          <w:ilvl w:val="0"/>
          <w:numId w:val="18"/>
        </w:numPr>
        <w:spacing w:line="280" w:lineRule="exact"/>
        <w:rPr>
          <w:rFonts w:cstheme="minorHAnsi"/>
          <w:sz w:val="24"/>
          <w:szCs w:val="24"/>
        </w:rPr>
      </w:pPr>
      <w:r>
        <w:rPr>
          <w:rFonts w:cstheme="minorHAnsi"/>
          <w:sz w:val="24"/>
          <w:szCs w:val="24"/>
        </w:rPr>
        <w:t>Books grades 4-8</w:t>
      </w:r>
    </w:p>
    <w:p w14:paraId="1429E933" w14:textId="461D2EBF" w:rsidR="00CC416C" w:rsidRDefault="00CC416C" w:rsidP="00CC416C">
      <w:pPr>
        <w:pStyle w:val="ListParagraph"/>
        <w:numPr>
          <w:ilvl w:val="0"/>
          <w:numId w:val="18"/>
        </w:numPr>
        <w:spacing w:line="280" w:lineRule="exact"/>
        <w:rPr>
          <w:rFonts w:cstheme="minorHAnsi"/>
          <w:sz w:val="24"/>
          <w:szCs w:val="24"/>
        </w:rPr>
      </w:pPr>
      <w:r>
        <w:rPr>
          <w:rFonts w:cstheme="minorHAnsi"/>
          <w:sz w:val="24"/>
          <w:szCs w:val="24"/>
        </w:rPr>
        <w:t>Support students in the areas of reading that are diverse and high interest and motivating</w:t>
      </w:r>
    </w:p>
    <w:p w14:paraId="0AF2F622" w14:textId="0BBA21ED" w:rsidR="00CC416C" w:rsidRDefault="00CC416C" w:rsidP="00CC416C">
      <w:pPr>
        <w:pStyle w:val="ListParagraph"/>
        <w:numPr>
          <w:ilvl w:val="0"/>
          <w:numId w:val="18"/>
        </w:numPr>
        <w:spacing w:line="280" w:lineRule="exact"/>
        <w:rPr>
          <w:rFonts w:cstheme="minorHAnsi"/>
          <w:sz w:val="24"/>
          <w:szCs w:val="24"/>
        </w:rPr>
      </w:pPr>
      <w:r>
        <w:rPr>
          <w:rFonts w:cstheme="minorHAnsi"/>
          <w:sz w:val="24"/>
          <w:szCs w:val="24"/>
        </w:rPr>
        <w:t>Enhance reading skills through reading items that are relatable and of high interest</w:t>
      </w:r>
    </w:p>
    <w:p w14:paraId="60F02CFB" w14:textId="018B90B2" w:rsidR="00CC416C" w:rsidRPr="00CA3989" w:rsidRDefault="00CC416C" w:rsidP="00CC416C">
      <w:pPr>
        <w:pStyle w:val="ListParagraph"/>
        <w:numPr>
          <w:ilvl w:val="0"/>
          <w:numId w:val="18"/>
        </w:numPr>
        <w:spacing w:line="280" w:lineRule="exact"/>
        <w:rPr>
          <w:rFonts w:cstheme="minorHAnsi"/>
          <w:sz w:val="24"/>
          <w:szCs w:val="24"/>
        </w:rPr>
      </w:pPr>
      <w:r>
        <w:rPr>
          <w:rFonts w:cstheme="minorHAnsi"/>
          <w:sz w:val="24"/>
          <w:szCs w:val="24"/>
        </w:rPr>
        <w:t>Need more books in the students hands; funding require for scholastics and Tattle Tales (20% discount) ($826.20 total)</w:t>
      </w:r>
    </w:p>
    <w:p w14:paraId="36538FCC" w14:textId="77777777" w:rsidR="00421104" w:rsidRDefault="00421104" w:rsidP="00421104">
      <w:pPr>
        <w:pStyle w:val="ListParagraph"/>
        <w:spacing w:line="280" w:lineRule="exact"/>
        <w:ind w:left="1080"/>
        <w:rPr>
          <w:rFonts w:asciiTheme="minorHAnsi" w:hAnsiTheme="minorHAnsi" w:cstheme="minorHAnsi"/>
          <w:sz w:val="24"/>
          <w:szCs w:val="24"/>
        </w:rPr>
      </w:pPr>
    </w:p>
    <w:p w14:paraId="57D0C001" w14:textId="74D5CBE1" w:rsidR="00421104" w:rsidRDefault="00421104" w:rsidP="001D0324">
      <w:pPr>
        <w:pStyle w:val="ListParagraph"/>
        <w:numPr>
          <w:ilvl w:val="0"/>
          <w:numId w:val="3"/>
        </w:numPr>
        <w:spacing w:before="240" w:after="120" w:line="280" w:lineRule="exact"/>
        <w:rPr>
          <w:rFonts w:cstheme="minorHAnsi"/>
          <w:sz w:val="24"/>
          <w:szCs w:val="24"/>
        </w:rPr>
      </w:pPr>
      <w:r w:rsidRPr="001D0324">
        <w:rPr>
          <w:rFonts w:cstheme="minorHAnsi"/>
          <w:sz w:val="24"/>
          <w:szCs w:val="24"/>
        </w:rPr>
        <w:t>Administration Report</w:t>
      </w:r>
    </w:p>
    <w:p w14:paraId="1AAC48E8" w14:textId="77777777" w:rsidR="00112DD5" w:rsidRPr="001D0324" w:rsidRDefault="00112DD5" w:rsidP="00112DD5">
      <w:pPr>
        <w:pStyle w:val="ListParagraph"/>
        <w:spacing w:before="240" w:after="120" w:line="280" w:lineRule="exact"/>
        <w:rPr>
          <w:rFonts w:cstheme="minorHAnsi"/>
          <w:sz w:val="24"/>
          <w:szCs w:val="24"/>
        </w:rPr>
      </w:pPr>
    </w:p>
    <w:p w14:paraId="09D5B7FB" w14:textId="41817F06" w:rsidR="00112DD5" w:rsidRDefault="00112DD5" w:rsidP="00112DD5">
      <w:pPr>
        <w:pStyle w:val="ListParagraph"/>
        <w:numPr>
          <w:ilvl w:val="1"/>
          <w:numId w:val="3"/>
        </w:numPr>
        <w:spacing w:before="240" w:after="120" w:line="280" w:lineRule="exact"/>
        <w:rPr>
          <w:rFonts w:cstheme="minorHAnsi"/>
          <w:sz w:val="24"/>
          <w:szCs w:val="24"/>
        </w:rPr>
      </w:pPr>
      <w:r>
        <w:rPr>
          <w:rFonts w:cstheme="minorHAnsi"/>
          <w:sz w:val="24"/>
          <w:szCs w:val="24"/>
        </w:rPr>
        <w:t>Staffing –</w:t>
      </w:r>
      <w:r w:rsidR="00514260">
        <w:rPr>
          <w:rFonts w:cstheme="minorHAnsi"/>
          <w:sz w:val="24"/>
          <w:szCs w:val="24"/>
        </w:rPr>
        <w:t xml:space="preserve"> Gwen Griffiths (junior high math) and Ashley Rosborough (music/band) are on maternity leave. </w:t>
      </w:r>
      <w:proofErr w:type="spellStart"/>
      <w:r w:rsidR="00514260">
        <w:rPr>
          <w:rFonts w:cstheme="minorHAnsi"/>
          <w:sz w:val="24"/>
          <w:szCs w:val="24"/>
        </w:rPr>
        <w:t>Dhruvina</w:t>
      </w:r>
      <w:proofErr w:type="spellEnd"/>
      <w:r w:rsidR="00514260" w:rsidRPr="00514260">
        <w:rPr>
          <w:rFonts w:cstheme="minorHAnsi"/>
          <w:sz w:val="24"/>
          <w:szCs w:val="24"/>
        </w:rPr>
        <w:t xml:space="preserve"> </w:t>
      </w:r>
      <w:proofErr w:type="spellStart"/>
      <w:r w:rsidR="00514260" w:rsidRPr="00514260">
        <w:rPr>
          <w:rStyle w:val="cf01"/>
          <w:rFonts w:asciiTheme="minorHAnsi" w:hAnsiTheme="minorHAnsi" w:cstheme="minorHAnsi"/>
          <w:sz w:val="24"/>
          <w:szCs w:val="24"/>
        </w:rPr>
        <w:t>Vakhariya</w:t>
      </w:r>
      <w:proofErr w:type="spellEnd"/>
      <w:r w:rsidR="00514260">
        <w:rPr>
          <w:rStyle w:val="cf01"/>
          <w:rFonts w:asciiTheme="minorHAnsi" w:hAnsiTheme="minorHAnsi" w:cstheme="minorHAnsi"/>
          <w:sz w:val="24"/>
          <w:szCs w:val="24"/>
        </w:rPr>
        <w:t xml:space="preserve"> is replacing Gwen and Taylor MacGillivray is replacing Ashley.  We have an increase in EPA allocation of 80% and hired someone to fill that position</w:t>
      </w:r>
      <w:r w:rsidR="00021AF8">
        <w:rPr>
          <w:rStyle w:val="cf01"/>
          <w:rFonts w:asciiTheme="minorHAnsi" w:hAnsiTheme="minorHAnsi" w:cstheme="minorHAnsi"/>
          <w:sz w:val="24"/>
          <w:szCs w:val="24"/>
        </w:rPr>
        <w:t>; Due to new students with needs.  New Guidance Counsellor; Lindsay MacDonald</w:t>
      </w:r>
    </w:p>
    <w:p w14:paraId="01204272" w14:textId="0C3543A9" w:rsidR="00112DD5" w:rsidRDefault="00112DD5" w:rsidP="00112DD5">
      <w:pPr>
        <w:pStyle w:val="ListParagraph"/>
        <w:numPr>
          <w:ilvl w:val="1"/>
          <w:numId w:val="3"/>
        </w:numPr>
        <w:spacing w:before="240" w:after="120" w:line="280" w:lineRule="exact"/>
        <w:rPr>
          <w:rFonts w:cstheme="minorHAnsi"/>
          <w:sz w:val="24"/>
          <w:szCs w:val="24"/>
        </w:rPr>
      </w:pPr>
      <w:r>
        <w:rPr>
          <w:rFonts w:cstheme="minorHAnsi"/>
          <w:sz w:val="24"/>
          <w:szCs w:val="24"/>
        </w:rPr>
        <w:t xml:space="preserve">Current enrolment – </w:t>
      </w:r>
      <w:r w:rsidR="00A5299D">
        <w:rPr>
          <w:rFonts w:cstheme="minorHAnsi"/>
          <w:sz w:val="24"/>
          <w:szCs w:val="24"/>
        </w:rPr>
        <w:t>3</w:t>
      </w:r>
      <w:r w:rsidR="00302201">
        <w:rPr>
          <w:rFonts w:cstheme="minorHAnsi"/>
          <w:sz w:val="24"/>
          <w:szCs w:val="24"/>
        </w:rPr>
        <w:t>74</w:t>
      </w:r>
      <w:r w:rsidR="00A5299D">
        <w:rPr>
          <w:rFonts w:cstheme="minorHAnsi"/>
          <w:sz w:val="24"/>
          <w:szCs w:val="24"/>
        </w:rPr>
        <w:t xml:space="preserve">; </w:t>
      </w:r>
      <w:r w:rsidR="00372DDF">
        <w:rPr>
          <w:rFonts w:cstheme="minorHAnsi"/>
          <w:sz w:val="24"/>
          <w:szCs w:val="24"/>
        </w:rPr>
        <w:t>We had an increase of 8 registrations this month already.</w:t>
      </w:r>
    </w:p>
    <w:p w14:paraId="3FD649C9" w14:textId="4592CBCE" w:rsidR="00C2695D" w:rsidRDefault="00112DD5" w:rsidP="00112DD5">
      <w:pPr>
        <w:pStyle w:val="ListParagraph"/>
        <w:numPr>
          <w:ilvl w:val="1"/>
          <w:numId w:val="3"/>
        </w:numPr>
        <w:spacing w:before="240" w:after="120" w:line="280" w:lineRule="exact"/>
        <w:rPr>
          <w:rFonts w:cstheme="minorHAnsi"/>
          <w:sz w:val="24"/>
          <w:szCs w:val="24"/>
        </w:rPr>
      </w:pPr>
      <w:r>
        <w:rPr>
          <w:rFonts w:cstheme="minorHAnsi"/>
          <w:sz w:val="24"/>
          <w:szCs w:val="24"/>
        </w:rPr>
        <w:t xml:space="preserve">Grade 6 </w:t>
      </w:r>
      <w:r w:rsidR="003E0361">
        <w:rPr>
          <w:rFonts w:cstheme="minorHAnsi"/>
          <w:sz w:val="24"/>
          <w:szCs w:val="24"/>
        </w:rPr>
        <w:t>Provincial</w:t>
      </w:r>
      <w:r w:rsidR="00372DDF">
        <w:rPr>
          <w:rFonts w:cstheme="minorHAnsi"/>
          <w:sz w:val="24"/>
          <w:szCs w:val="24"/>
        </w:rPr>
        <w:t xml:space="preserve"> Assessments were just received.  I will share results in February</w:t>
      </w:r>
      <w:r w:rsidR="00C2695D">
        <w:rPr>
          <w:rFonts w:cstheme="minorHAnsi"/>
          <w:sz w:val="24"/>
          <w:szCs w:val="24"/>
        </w:rPr>
        <w:t>.</w:t>
      </w:r>
    </w:p>
    <w:p w14:paraId="3E88D463" w14:textId="71335800" w:rsidR="00112DD5" w:rsidRDefault="00021AF8" w:rsidP="00C2695D">
      <w:pPr>
        <w:pStyle w:val="ListParagraph"/>
        <w:numPr>
          <w:ilvl w:val="0"/>
          <w:numId w:val="12"/>
        </w:numPr>
        <w:spacing w:before="240" w:after="120" w:line="280" w:lineRule="exact"/>
        <w:rPr>
          <w:rFonts w:cstheme="minorHAnsi"/>
          <w:sz w:val="24"/>
          <w:szCs w:val="24"/>
        </w:rPr>
      </w:pPr>
      <w:r>
        <w:rPr>
          <w:rFonts w:cstheme="minorHAnsi"/>
          <w:sz w:val="24"/>
          <w:szCs w:val="24"/>
        </w:rPr>
        <w:t>data is not collated at this point and results are individual.</w:t>
      </w:r>
    </w:p>
    <w:p w14:paraId="095F3B2E" w14:textId="77777777" w:rsidR="00C2695D" w:rsidRDefault="00112DD5" w:rsidP="00112DD5">
      <w:pPr>
        <w:pStyle w:val="ListParagraph"/>
        <w:numPr>
          <w:ilvl w:val="1"/>
          <w:numId w:val="3"/>
        </w:numPr>
        <w:spacing w:before="240" w:after="120" w:line="280" w:lineRule="exact"/>
        <w:rPr>
          <w:rFonts w:cstheme="minorHAnsi"/>
          <w:sz w:val="24"/>
          <w:szCs w:val="24"/>
        </w:rPr>
      </w:pPr>
      <w:r w:rsidRPr="00372DDF">
        <w:rPr>
          <w:rFonts w:cstheme="minorHAnsi"/>
          <w:sz w:val="24"/>
          <w:szCs w:val="24"/>
        </w:rPr>
        <w:t>Provincial Code of Conduct - Equity Categories</w:t>
      </w:r>
      <w:r w:rsidR="00726706" w:rsidRPr="00372DDF">
        <w:rPr>
          <w:rFonts w:cstheme="minorHAnsi"/>
          <w:sz w:val="24"/>
          <w:szCs w:val="24"/>
        </w:rPr>
        <w:t xml:space="preserve">; addressing issues that are human rights (discrimination sexual misconduct, sexual </w:t>
      </w:r>
      <w:r w:rsidR="006E0673" w:rsidRPr="00372DDF">
        <w:rPr>
          <w:rFonts w:cstheme="minorHAnsi"/>
          <w:sz w:val="24"/>
          <w:szCs w:val="24"/>
        </w:rPr>
        <w:t>harassment,</w:t>
      </w:r>
      <w:r w:rsidR="00726706" w:rsidRPr="00372DDF">
        <w:rPr>
          <w:rFonts w:cstheme="minorHAnsi"/>
          <w:sz w:val="24"/>
          <w:szCs w:val="24"/>
        </w:rPr>
        <w:t xml:space="preserve"> and racial behaviour) all areas to work on.</w:t>
      </w:r>
      <w:r w:rsidR="00372DDF" w:rsidRPr="00372DDF">
        <w:rPr>
          <w:rFonts w:cstheme="minorHAnsi"/>
          <w:sz w:val="24"/>
          <w:szCs w:val="24"/>
        </w:rPr>
        <w:t xml:space="preserve">  Equity team is doing presentation with classes in age and stage developmental language</w:t>
      </w:r>
      <w:r w:rsidR="00021AF8">
        <w:rPr>
          <w:rFonts w:cstheme="minorHAnsi"/>
          <w:sz w:val="24"/>
          <w:szCs w:val="24"/>
        </w:rPr>
        <w:t xml:space="preserve"> (simplified)</w:t>
      </w:r>
      <w:r w:rsidR="00372DDF" w:rsidRPr="00372DDF">
        <w:rPr>
          <w:rFonts w:cstheme="minorHAnsi"/>
          <w:sz w:val="24"/>
          <w:szCs w:val="24"/>
        </w:rPr>
        <w:t>.</w:t>
      </w:r>
      <w:r w:rsidRPr="00372DDF">
        <w:rPr>
          <w:rFonts w:cstheme="minorHAnsi"/>
          <w:sz w:val="24"/>
          <w:szCs w:val="24"/>
        </w:rPr>
        <w:t xml:space="preserve"> </w:t>
      </w:r>
    </w:p>
    <w:p w14:paraId="42E4EFFB" w14:textId="77777777" w:rsidR="00C2695D" w:rsidRDefault="00021AF8" w:rsidP="00C2695D">
      <w:pPr>
        <w:pStyle w:val="ListParagraph"/>
        <w:numPr>
          <w:ilvl w:val="0"/>
          <w:numId w:val="11"/>
        </w:numPr>
        <w:spacing w:before="240" w:after="120" w:line="280" w:lineRule="exact"/>
        <w:rPr>
          <w:rFonts w:cstheme="minorHAnsi"/>
          <w:sz w:val="24"/>
          <w:szCs w:val="24"/>
        </w:rPr>
      </w:pPr>
      <w:r>
        <w:rPr>
          <w:rFonts w:cstheme="minorHAnsi"/>
          <w:sz w:val="24"/>
          <w:szCs w:val="24"/>
        </w:rPr>
        <w:t xml:space="preserve">We have an Equity Team to help deal with the four areas of equity. </w:t>
      </w:r>
    </w:p>
    <w:p w14:paraId="5B13ECAC" w14:textId="63D73929" w:rsidR="00112DD5" w:rsidRDefault="00021AF8" w:rsidP="00C2695D">
      <w:pPr>
        <w:pStyle w:val="ListParagraph"/>
        <w:numPr>
          <w:ilvl w:val="0"/>
          <w:numId w:val="11"/>
        </w:numPr>
        <w:spacing w:before="240" w:after="120" w:line="280" w:lineRule="exact"/>
        <w:rPr>
          <w:rFonts w:cstheme="minorHAnsi"/>
          <w:sz w:val="24"/>
          <w:szCs w:val="24"/>
        </w:rPr>
      </w:pPr>
      <w:r>
        <w:rPr>
          <w:rFonts w:cstheme="minorHAnsi"/>
          <w:sz w:val="24"/>
          <w:szCs w:val="24"/>
        </w:rPr>
        <w:lastRenderedPageBreak/>
        <w:t>We want to disrupt if this occurs and deal with it immediately.  Education first, ensure the victim is affirmed and are safe in our school building.  Also help and repair all others affected.</w:t>
      </w:r>
    </w:p>
    <w:p w14:paraId="5F09878D" w14:textId="75EB5A31" w:rsidR="00021AF8" w:rsidRDefault="00021AF8" w:rsidP="00021AF8">
      <w:pPr>
        <w:pStyle w:val="ListParagraph"/>
        <w:numPr>
          <w:ilvl w:val="0"/>
          <w:numId w:val="10"/>
        </w:numPr>
        <w:spacing w:before="240" w:after="120" w:line="280" w:lineRule="exact"/>
        <w:rPr>
          <w:rFonts w:cstheme="minorHAnsi"/>
          <w:sz w:val="24"/>
          <w:szCs w:val="24"/>
        </w:rPr>
      </w:pPr>
      <w:r>
        <w:rPr>
          <w:rFonts w:cstheme="minorHAnsi"/>
          <w:sz w:val="24"/>
          <w:szCs w:val="24"/>
        </w:rPr>
        <w:t xml:space="preserve">Will addressed through read </w:t>
      </w:r>
      <w:proofErr w:type="spellStart"/>
      <w:r>
        <w:rPr>
          <w:rFonts w:cstheme="minorHAnsi"/>
          <w:sz w:val="24"/>
          <w:szCs w:val="24"/>
        </w:rPr>
        <w:t>alouds</w:t>
      </w:r>
      <w:proofErr w:type="spellEnd"/>
      <w:r>
        <w:rPr>
          <w:rFonts w:cstheme="minorHAnsi"/>
          <w:sz w:val="24"/>
          <w:szCs w:val="24"/>
        </w:rPr>
        <w:t xml:space="preserve"> and discussions</w:t>
      </w:r>
    </w:p>
    <w:p w14:paraId="7535293E" w14:textId="6D0FF614" w:rsidR="00021AF8" w:rsidRDefault="00021AF8" w:rsidP="00021AF8">
      <w:pPr>
        <w:pStyle w:val="ListParagraph"/>
        <w:numPr>
          <w:ilvl w:val="0"/>
          <w:numId w:val="10"/>
        </w:numPr>
        <w:spacing w:before="240" w:after="120" w:line="280" w:lineRule="exact"/>
        <w:rPr>
          <w:rFonts w:cstheme="minorHAnsi"/>
          <w:sz w:val="24"/>
          <w:szCs w:val="24"/>
        </w:rPr>
      </w:pPr>
      <w:r>
        <w:rPr>
          <w:rFonts w:cstheme="minorHAnsi"/>
          <w:sz w:val="24"/>
          <w:szCs w:val="24"/>
        </w:rPr>
        <w:t>All classes will hear the same message.</w:t>
      </w:r>
    </w:p>
    <w:p w14:paraId="441114CA" w14:textId="471229E2" w:rsidR="00021AF8" w:rsidRDefault="00021AF8" w:rsidP="00021AF8">
      <w:pPr>
        <w:pStyle w:val="ListParagraph"/>
        <w:numPr>
          <w:ilvl w:val="0"/>
          <w:numId w:val="10"/>
        </w:numPr>
        <w:spacing w:before="240" w:after="120" w:line="280" w:lineRule="exact"/>
        <w:rPr>
          <w:rFonts w:cstheme="minorHAnsi"/>
          <w:sz w:val="24"/>
          <w:szCs w:val="24"/>
        </w:rPr>
      </w:pPr>
      <w:r>
        <w:rPr>
          <w:rFonts w:cstheme="minorHAnsi"/>
          <w:sz w:val="24"/>
          <w:szCs w:val="24"/>
        </w:rPr>
        <w:t>Incidents not increased but awareness has increased</w:t>
      </w:r>
      <w:r w:rsidR="00C2695D">
        <w:rPr>
          <w:rFonts w:cstheme="minorHAnsi"/>
          <w:sz w:val="24"/>
          <w:szCs w:val="24"/>
        </w:rPr>
        <w:t>; better to address and deal with</w:t>
      </w:r>
    </w:p>
    <w:p w14:paraId="36E8FA94" w14:textId="245F2EE1" w:rsidR="00C2695D" w:rsidRDefault="00C2695D" w:rsidP="00021AF8">
      <w:pPr>
        <w:pStyle w:val="ListParagraph"/>
        <w:numPr>
          <w:ilvl w:val="0"/>
          <w:numId w:val="10"/>
        </w:numPr>
        <w:spacing w:before="240" w:after="120" w:line="280" w:lineRule="exact"/>
        <w:rPr>
          <w:rFonts w:cstheme="minorHAnsi"/>
          <w:sz w:val="24"/>
          <w:szCs w:val="24"/>
        </w:rPr>
      </w:pPr>
      <w:r>
        <w:rPr>
          <w:rFonts w:cstheme="minorHAnsi"/>
          <w:sz w:val="24"/>
          <w:szCs w:val="24"/>
        </w:rPr>
        <w:t xml:space="preserve">Recorded items are more accurate; ability to respond was difficult as information was not recorded; staff ability </w:t>
      </w:r>
      <w:proofErr w:type="spellStart"/>
      <w:r>
        <w:rPr>
          <w:rFonts w:cstheme="minorHAnsi"/>
          <w:sz w:val="24"/>
          <w:szCs w:val="24"/>
        </w:rPr>
        <w:t>toidentify</w:t>
      </w:r>
      <w:proofErr w:type="spellEnd"/>
      <w:r>
        <w:rPr>
          <w:rFonts w:cstheme="minorHAnsi"/>
          <w:sz w:val="24"/>
          <w:szCs w:val="24"/>
        </w:rPr>
        <w:t xml:space="preserve"> issues and respond has improved as a result.</w:t>
      </w:r>
    </w:p>
    <w:p w14:paraId="0672067A" w14:textId="7513A2CB" w:rsidR="00C2695D" w:rsidRPr="00C2695D" w:rsidRDefault="00C2695D" w:rsidP="00C2695D">
      <w:pPr>
        <w:pStyle w:val="ListParagraph"/>
        <w:numPr>
          <w:ilvl w:val="0"/>
          <w:numId w:val="10"/>
        </w:numPr>
        <w:spacing w:before="240" w:after="120" w:line="280" w:lineRule="exact"/>
        <w:rPr>
          <w:rFonts w:cstheme="minorHAnsi"/>
          <w:sz w:val="24"/>
          <w:szCs w:val="24"/>
        </w:rPr>
      </w:pPr>
      <w:r>
        <w:rPr>
          <w:rFonts w:cstheme="minorHAnsi"/>
          <w:sz w:val="24"/>
          <w:szCs w:val="24"/>
        </w:rPr>
        <w:t xml:space="preserve">Response </w:t>
      </w:r>
      <w:r w:rsidR="0084300F">
        <w:rPr>
          <w:rFonts w:cstheme="minorHAnsi"/>
          <w:sz w:val="24"/>
          <w:szCs w:val="24"/>
        </w:rPr>
        <w:t>mechanisms</w:t>
      </w:r>
      <w:r>
        <w:rPr>
          <w:rFonts w:cstheme="minorHAnsi"/>
          <w:sz w:val="24"/>
          <w:szCs w:val="24"/>
        </w:rPr>
        <w:t xml:space="preserve"> ;</w:t>
      </w:r>
      <w:r w:rsidRPr="00C2695D">
        <w:rPr>
          <w:rFonts w:cstheme="minorHAnsi"/>
          <w:sz w:val="24"/>
          <w:szCs w:val="24"/>
        </w:rPr>
        <w:t xml:space="preserve"> preventative work and setting parameters</w:t>
      </w:r>
    </w:p>
    <w:p w14:paraId="1AA43F59" w14:textId="1B5719B9" w:rsidR="00C2695D" w:rsidRDefault="00C2695D" w:rsidP="00021AF8">
      <w:pPr>
        <w:pStyle w:val="ListParagraph"/>
        <w:numPr>
          <w:ilvl w:val="0"/>
          <w:numId w:val="10"/>
        </w:numPr>
        <w:spacing w:before="240" w:after="120" w:line="280" w:lineRule="exact"/>
        <w:rPr>
          <w:rFonts w:cstheme="minorHAnsi"/>
          <w:sz w:val="24"/>
          <w:szCs w:val="24"/>
        </w:rPr>
      </w:pPr>
      <w:r>
        <w:rPr>
          <w:rFonts w:cstheme="minorHAnsi"/>
          <w:sz w:val="24"/>
          <w:szCs w:val="24"/>
        </w:rPr>
        <w:t>All staff knowledgeable how to respond and how to record</w:t>
      </w:r>
    </w:p>
    <w:p w14:paraId="3D22CD81" w14:textId="76516A86" w:rsidR="00C2695D" w:rsidRDefault="00C2695D" w:rsidP="00021AF8">
      <w:pPr>
        <w:pStyle w:val="ListParagraph"/>
        <w:numPr>
          <w:ilvl w:val="0"/>
          <w:numId w:val="10"/>
        </w:numPr>
        <w:spacing w:before="240" w:after="120" w:line="280" w:lineRule="exact"/>
        <w:rPr>
          <w:rFonts w:cstheme="minorHAnsi"/>
          <w:sz w:val="24"/>
          <w:szCs w:val="24"/>
        </w:rPr>
      </w:pPr>
      <w:r>
        <w:rPr>
          <w:rFonts w:cstheme="minorHAnsi"/>
          <w:sz w:val="24"/>
          <w:szCs w:val="24"/>
        </w:rPr>
        <w:t>Stage 1: Capacity building; tracking (discriminatory, racist</w:t>
      </w:r>
    </w:p>
    <w:p w14:paraId="4932C010" w14:textId="5ACFF0B0" w:rsidR="00C2695D" w:rsidRDefault="00C2695D" w:rsidP="00021AF8">
      <w:pPr>
        <w:pStyle w:val="ListParagraph"/>
        <w:numPr>
          <w:ilvl w:val="0"/>
          <w:numId w:val="10"/>
        </w:numPr>
        <w:spacing w:before="240" w:after="120" w:line="280" w:lineRule="exact"/>
        <w:rPr>
          <w:rFonts w:cstheme="minorHAnsi"/>
          <w:sz w:val="24"/>
          <w:szCs w:val="24"/>
        </w:rPr>
      </w:pPr>
      <w:r>
        <w:rPr>
          <w:rFonts w:cstheme="minorHAnsi"/>
          <w:sz w:val="24"/>
          <w:szCs w:val="24"/>
        </w:rPr>
        <w:t>Stage 2: Engage community and students</w:t>
      </w:r>
    </w:p>
    <w:p w14:paraId="1963DC6D" w14:textId="38A631C4" w:rsidR="00C2695D" w:rsidRDefault="00C2695D" w:rsidP="00021AF8">
      <w:pPr>
        <w:pStyle w:val="ListParagraph"/>
        <w:numPr>
          <w:ilvl w:val="0"/>
          <w:numId w:val="10"/>
        </w:numPr>
        <w:spacing w:before="240" w:after="120" w:line="280" w:lineRule="exact"/>
        <w:rPr>
          <w:rFonts w:cstheme="minorHAnsi"/>
          <w:sz w:val="24"/>
          <w:szCs w:val="24"/>
        </w:rPr>
      </w:pPr>
      <w:r>
        <w:rPr>
          <w:rFonts w:cstheme="minorHAnsi"/>
          <w:sz w:val="24"/>
          <w:szCs w:val="24"/>
        </w:rPr>
        <w:t>Stage 3: Materials and resources used within the classroom</w:t>
      </w:r>
    </w:p>
    <w:p w14:paraId="7411A806" w14:textId="0388DD69" w:rsidR="00C2695D" w:rsidRDefault="00C2695D" w:rsidP="00021AF8">
      <w:pPr>
        <w:pStyle w:val="ListParagraph"/>
        <w:numPr>
          <w:ilvl w:val="0"/>
          <w:numId w:val="10"/>
        </w:numPr>
        <w:spacing w:before="240" w:after="120" w:line="280" w:lineRule="exact"/>
        <w:rPr>
          <w:rFonts w:cstheme="minorHAnsi"/>
          <w:sz w:val="24"/>
          <w:szCs w:val="24"/>
        </w:rPr>
      </w:pPr>
      <w:proofErr w:type="spellStart"/>
      <w:r>
        <w:rPr>
          <w:rFonts w:cstheme="minorHAnsi"/>
          <w:sz w:val="24"/>
          <w:szCs w:val="24"/>
        </w:rPr>
        <w:t>Rockingstone</w:t>
      </w:r>
      <w:proofErr w:type="spellEnd"/>
      <w:r>
        <w:rPr>
          <w:rFonts w:cstheme="minorHAnsi"/>
          <w:sz w:val="24"/>
          <w:szCs w:val="24"/>
        </w:rPr>
        <w:t xml:space="preserve"> has developed all three stages.</w:t>
      </w:r>
    </w:p>
    <w:p w14:paraId="21F27D27" w14:textId="77777777" w:rsidR="00C2695D" w:rsidRPr="00372DDF" w:rsidRDefault="00C2695D" w:rsidP="00C2695D">
      <w:pPr>
        <w:pStyle w:val="ListParagraph"/>
        <w:spacing w:before="240" w:after="120" w:line="280" w:lineRule="exact"/>
        <w:ind w:left="2160"/>
        <w:rPr>
          <w:rFonts w:cstheme="minorHAnsi"/>
          <w:sz w:val="24"/>
          <w:szCs w:val="24"/>
        </w:rPr>
      </w:pPr>
    </w:p>
    <w:p w14:paraId="7F84BB7B" w14:textId="3A76CE30" w:rsidR="00A5299D" w:rsidRDefault="00A5299D" w:rsidP="00112DD5">
      <w:pPr>
        <w:pStyle w:val="ListParagraph"/>
        <w:numPr>
          <w:ilvl w:val="1"/>
          <w:numId w:val="3"/>
        </w:numPr>
        <w:spacing w:before="240" w:after="120" w:line="280" w:lineRule="exact"/>
        <w:rPr>
          <w:rFonts w:cstheme="minorHAnsi"/>
          <w:sz w:val="24"/>
          <w:szCs w:val="24"/>
        </w:rPr>
      </w:pPr>
      <w:r>
        <w:rPr>
          <w:rFonts w:cstheme="minorHAnsi"/>
          <w:sz w:val="24"/>
          <w:szCs w:val="24"/>
        </w:rPr>
        <w:t>Stuff a bag; fundraiser held at school December 9</w:t>
      </w:r>
      <w:r w:rsidRPr="00A5299D">
        <w:rPr>
          <w:rFonts w:cstheme="minorHAnsi"/>
          <w:sz w:val="24"/>
          <w:szCs w:val="24"/>
          <w:vertAlign w:val="superscript"/>
        </w:rPr>
        <w:t>th</w:t>
      </w:r>
      <w:r>
        <w:rPr>
          <w:rFonts w:cstheme="minorHAnsi"/>
          <w:sz w:val="24"/>
          <w:szCs w:val="24"/>
        </w:rPr>
        <w:t xml:space="preserve"> 10am-12pm</w:t>
      </w:r>
      <w:r w:rsidR="00372DDF">
        <w:rPr>
          <w:rFonts w:cstheme="minorHAnsi"/>
          <w:sz w:val="24"/>
          <w:szCs w:val="24"/>
        </w:rPr>
        <w:t xml:space="preserve">.  We made approximately $400.  That money will be used to support </w:t>
      </w:r>
      <w:r w:rsidR="009215B7">
        <w:rPr>
          <w:rFonts w:cstheme="minorHAnsi"/>
          <w:sz w:val="24"/>
          <w:szCs w:val="24"/>
        </w:rPr>
        <w:t>end of year trips and/or the end of year grade 8 closing.</w:t>
      </w:r>
    </w:p>
    <w:p w14:paraId="431A9729" w14:textId="2F34966E" w:rsidR="003D74CC" w:rsidRDefault="00C2695D" w:rsidP="003D74CC">
      <w:pPr>
        <w:pStyle w:val="ListParagraph"/>
        <w:numPr>
          <w:ilvl w:val="0"/>
          <w:numId w:val="14"/>
        </w:numPr>
        <w:spacing w:before="240" w:after="120" w:line="280" w:lineRule="exact"/>
        <w:rPr>
          <w:rFonts w:cstheme="minorHAnsi"/>
          <w:sz w:val="24"/>
          <w:szCs w:val="24"/>
        </w:rPr>
      </w:pPr>
      <w:r w:rsidRPr="00C2695D">
        <w:rPr>
          <w:rFonts w:cstheme="minorHAnsi"/>
          <w:sz w:val="24"/>
          <w:szCs w:val="24"/>
        </w:rPr>
        <w:t xml:space="preserve">A </w:t>
      </w:r>
      <w:r w:rsidR="003D74CC">
        <w:rPr>
          <w:rFonts w:cstheme="minorHAnsi"/>
          <w:sz w:val="24"/>
          <w:szCs w:val="24"/>
        </w:rPr>
        <w:t xml:space="preserve">positive </w:t>
      </w:r>
      <w:r w:rsidRPr="00C2695D">
        <w:rPr>
          <w:rFonts w:cstheme="minorHAnsi"/>
          <w:sz w:val="24"/>
          <w:szCs w:val="24"/>
        </w:rPr>
        <w:t>community event</w:t>
      </w:r>
    </w:p>
    <w:p w14:paraId="1B933B7E" w14:textId="1394C58A" w:rsidR="003D74CC" w:rsidRDefault="003D74CC" w:rsidP="003D74CC">
      <w:pPr>
        <w:pStyle w:val="ListParagraph"/>
        <w:numPr>
          <w:ilvl w:val="1"/>
          <w:numId w:val="3"/>
        </w:numPr>
        <w:spacing w:before="240" w:after="120" w:line="280" w:lineRule="exact"/>
        <w:rPr>
          <w:rFonts w:cstheme="minorHAnsi"/>
          <w:sz w:val="24"/>
          <w:szCs w:val="24"/>
        </w:rPr>
      </w:pPr>
      <w:r>
        <w:rPr>
          <w:rFonts w:cstheme="minorHAnsi"/>
          <w:sz w:val="24"/>
          <w:szCs w:val="24"/>
        </w:rPr>
        <w:t>Driveway to school; safety concern at congested times in the morning</w:t>
      </w:r>
    </w:p>
    <w:p w14:paraId="1F0BECC1" w14:textId="68C70C15" w:rsidR="003D74CC" w:rsidRDefault="003D74CC" w:rsidP="003D74CC">
      <w:pPr>
        <w:pStyle w:val="ListParagraph"/>
        <w:numPr>
          <w:ilvl w:val="0"/>
          <w:numId w:val="14"/>
        </w:numPr>
        <w:spacing w:before="240" w:after="120" w:line="280" w:lineRule="exact"/>
        <w:rPr>
          <w:rFonts w:cstheme="minorHAnsi"/>
          <w:sz w:val="24"/>
          <w:szCs w:val="24"/>
        </w:rPr>
      </w:pPr>
      <w:r>
        <w:rPr>
          <w:rFonts w:cstheme="minorHAnsi"/>
          <w:sz w:val="24"/>
          <w:szCs w:val="24"/>
        </w:rPr>
        <w:t>Ordering signage for no entry except staff and small buses</w:t>
      </w:r>
    </w:p>
    <w:p w14:paraId="7E2042EA" w14:textId="1E9C93BB" w:rsidR="003D74CC" w:rsidRDefault="003D74CC" w:rsidP="003D74CC">
      <w:pPr>
        <w:pStyle w:val="ListParagraph"/>
        <w:numPr>
          <w:ilvl w:val="0"/>
          <w:numId w:val="14"/>
        </w:numPr>
        <w:spacing w:before="240" w:after="120" w:line="280" w:lineRule="exact"/>
        <w:rPr>
          <w:rFonts w:cstheme="minorHAnsi"/>
          <w:sz w:val="24"/>
          <w:szCs w:val="24"/>
        </w:rPr>
      </w:pPr>
      <w:r>
        <w:rPr>
          <w:rFonts w:cstheme="minorHAnsi"/>
          <w:sz w:val="24"/>
          <w:szCs w:val="24"/>
        </w:rPr>
        <w:t>Have communicated with families through school news letter</w:t>
      </w:r>
    </w:p>
    <w:p w14:paraId="5321CA53" w14:textId="667E9ECF" w:rsidR="003D74CC" w:rsidRDefault="003D74CC" w:rsidP="003D74CC">
      <w:pPr>
        <w:pStyle w:val="ListParagraph"/>
        <w:numPr>
          <w:ilvl w:val="1"/>
          <w:numId w:val="3"/>
        </w:numPr>
        <w:spacing w:before="240" w:after="120" w:line="280" w:lineRule="exact"/>
        <w:rPr>
          <w:rFonts w:cstheme="minorHAnsi"/>
          <w:sz w:val="24"/>
          <w:szCs w:val="24"/>
        </w:rPr>
      </w:pPr>
      <w:r>
        <w:rPr>
          <w:rFonts w:cstheme="minorHAnsi"/>
          <w:sz w:val="24"/>
          <w:szCs w:val="24"/>
        </w:rPr>
        <w:t xml:space="preserve">Junior High students doing school announcements; acknowledgement and </w:t>
      </w:r>
      <w:proofErr w:type="spellStart"/>
      <w:r>
        <w:rPr>
          <w:rFonts w:cstheme="minorHAnsi"/>
          <w:sz w:val="24"/>
          <w:szCs w:val="24"/>
        </w:rPr>
        <w:t>O</w:t>
      </w:r>
      <w:r w:rsidR="0076722C">
        <w:rPr>
          <w:rFonts w:cstheme="minorHAnsi"/>
          <w:sz w:val="24"/>
          <w:szCs w:val="24"/>
        </w:rPr>
        <w:t>’</w:t>
      </w:r>
      <w:r>
        <w:rPr>
          <w:rFonts w:cstheme="minorHAnsi"/>
          <w:sz w:val="24"/>
          <w:szCs w:val="24"/>
        </w:rPr>
        <w:t>Canada</w:t>
      </w:r>
      <w:proofErr w:type="spellEnd"/>
      <w:r>
        <w:rPr>
          <w:rFonts w:cstheme="minorHAnsi"/>
          <w:sz w:val="24"/>
          <w:szCs w:val="24"/>
        </w:rPr>
        <w:t>; have included birthdays</w:t>
      </w:r>
      <w:r w:rsidR="0076722C">
        <w:rPr>
          <w:rFonts w:cstheme="minorHAnsi"/>
          <w:sz w:val="24"/>
          <w:szCs w:val="24"/>
        </w:rPr>
        <w:t>.</w:t>
      </w:r>
    </w:p>
    <w:p w14:paraId="544AB53E" w14:textId="6006827F" w:rsidR="0076722C" w:rsidRDefault="0076722C" w:rsidP="003D74CC">
      <w:pPr>
        <w:pStyle w:val="ListParagraph"/>
        <w:numPr>
          <w:ilvl w:val="1"/>
          <w:numId w:val="3"/>
        </w:numPr>
        <w:spacing w:before="240" w:after="120" w:line="280" w:lineRule="exact"/>
        <w:rPr>
          <w:rFonts w:cstheme="minorHAnsi"/>
          <w:sz w:val="24"/>
          <w:szCs w:val="24"/>
        </w:rPr>
      </w:pPr>
      <w:r>
        <w:rPr>
          <w:rFonts w:cstheme="minorHAnsi"/>
          <w:sz w:val="24"/>
          <w:szCs w:val="24"/>
        </w:rPr>
        <w:t xml:space="preserve">As of March we are offering a salad bar; pilot with public health, </w:t>
      </w:r>
      <w:proofErr w:type="spellStart"/>
      <w:r>
        <w:rPr>
          <w:rFonts w:cstheme="minorHAnsi"/>
          <w:sz w:val="24"/>
          <w:szCs w:val="24"/>
        </w:rPr>
        <w:t>Hrce</w:t>
      </w:r>
      <w:proofErr w:type="spellEnd"/>
      <w:r>
        <w:rPr>
          <w:rFonts w:cstheme="minorHAnsi"/>
          <w:sz w:val="24"/>
          <w:szCs w:val="24"/>
        </w:rPr>
        <w:t xml:space="preserve"> </w:t>
      </w:r>
      <w:proofErr w:type="spellStart"/>
      <w:r>
        <w:rPr>
          <w:rFonts w:cstheme="minorHAnsi"/>
          <w:sz w:val="24"/>
          <w:szCs w:val="24"/>
        </w:rPr>
        <w:t>dietian</w:t>
      </w:r>
      <w:proofErr w:type="spellEnd"/>
      <w:r>
        <w:rPr>
          <w:rFonts w:cstheme="minorHAnsi"/>
          <w:sz w:val="24"/>
          <w:szCs w:val="24"/>
        </w:rPr>
        <w:t>, NS Health Authority and Agriculture Canada; a free service for out students</w:t>
      </w:r>
    </w:p>
    <w:p w14:paraId="16ABB00F" w14:textId="07EAF162" w:rsidR="0076722C" w:rsidRDefault="0076722C" w:rsidP="0076722C">
      <w:pPr>
        <w:pStyle w:val="ListParagraph"/>
        <w:numPr>
          <w:ilvl w:val="0"/>
          <w:numId w:val="15"/>
        </w:numPr>
        <w:spacing w:before="240" w:after="120" w:line="280" w:lineRule="exact"/>
        <w:rPr>
          <w:rFonts w:cstheme="minorHAnsi"/>
          <w:sz w:val="24"/>
          <w:szCs w:val="24"/>
        </w:rPr>
      </w:pPr>
      <w:r>
        <w:rPr>
          <w:rFonts w:cstheme="minorHAnsi"/>
          <w:sz w:val="24"/>
          <w:szCs w:val="24"/>
        </w:rPr>
        <w:t>Potentially hiring staff</w:t>
      </w:r>
    </w:p>
    <w:p w14:paraId="1BD49FBD" w14:textId="49A33EC4" w:rsidR="0076722C" w:rsidRDefault="0076722C" w:rsidP="0076722C">
      <w:pPr>
        <w:pStyle w:val="ListParagraph"/>
        <w:numPr>
          <w:ilvl w:val="0"/>
          <w:numId w:val="15"/>
        </w:numPr>
        <w:spacing w:before="240" w:after="120" w:line="280" w:lineRule="exact"/>
        <w:rPr>
          <w:rFonts w:cstheme="minorHAnsi"/>
          <w:sz w:val="24"/>
          <w:szCs w:val="24"/>
        </w:rPr>
      </w:pPr>
      <w:r>
        <w:rPr>
          <w:rFonts w:cstheme="minorHAnsi"/>
          <w:sz w:val="24"/>
          <w:szCs w:val="24"/>
        </w:rPr>
        <w:t>could be taco bar, fruit bar, regular salad bar</w:t>
      </w:r>
    </w:p>
    <w:p w14:paraId="7D81CA60" w14:textId="76738ADD" w:rsidR="0076722C" w:rsidRDefault="0076722C" w:rsidP="0076722C">
      <w:pPr>
        <w:pStyle w:val="ListParagraph"/>
        <w:numPr>
          <w:ilvl w:val="0"/>
          <w:numId w:val="15"/>
        </w:numPr>
        <w:spacing w:before="240" w:after="120" w:line="280" w:lineRule="exact"/>
        <w:rPr>
          <w:rFonts w:cstheme="minorHAnsi"/>
          <w:sz w:val="24"/>
          <w:szCs w:val="24"/>
        </w:rPr>
      </w:pPr>
      <w:r>
        <w:rPr>
          <w:rFonts w:cstheme="minorHAnsi"/>
          <w:sz w:val="24"/>
          <w:szCs w:val="24"/>
        </w:rPr>
        <w:t xml:space="preserve">Looking to house a salad bar; industrial silver bar </w:t>
      </w:r>
    </w:p>
    <w:p w14:paraId="4A12C29A" w14:textId="1A8EF3CF" w:rsidR="0076722C" w:rsidRDefault="0076722C" w:rsidP="0076722C">
      <w:pPr>
        <w:pStyle w:val="ListParagraph"/>
        <w:numPr>
          <w:ilvl w:val="0"/>
          <w:numId w:val="15"/>
        </w:numPr>
        <w:spacing w:before="240" w:after="120" w:line="280" w:lineRule="exact"/>
        <w:rPr>
          <w:rFonts w:cstheme="minorHAnsi"/>
          <w:sz w:val="24"/>
          <w:szCs w:val="24"/>
        </w:rPr>
      </w:pPr>
      <w:r>
        <w:rPr>
          <w:rFonts w:cstheme="minorHAnsi"/>
          <w:sz w:val="24"/>
          <w:szCs w:val="24"/>
        </w:rPr>
        <w:t>This is in addition to SOS; three meals per week</w:t>
      </w:r>
    </w:p>
    <w:p w14:paraId="53528753" w14:textId="248F3FEE" w:rsidR="0076722C" w:rsidRDefault="0076722C" w:rsidP="0076722C">
      <w:pPr>
        <w:pStyle w:val="ListParagraph"/>
        <w:numPr>
          <w:ilvl w:val="0"/>
          <w:numId w:val="15"/>
        </w:numPr>
        <w:spacing w:before="240" w:after="120" w:line="280" w:lineRule="exact"/>
        <w:rPr>
          <w:rFonts w:cstheme="minorHAnsi"/>
          <w:sz w:val="24"/>
          <w:szCs w:val="24"/>
        </w:rPr>
      </w:pPr>
      <w:r>
        <w:rPr>
          <w:rFonts w:cstheme="minorHAnsi"/>
          <w:sz w:val="24"/>
          <w:szCs w:val="24"/>
        </w:rPr>
        <w:t>Have to look at food storage; additional fridge maybe</w:t>
      </w:r>
    </w:p>
    <w:p w14:paraId="7DA071E0" w14:textId="09AB1339" w:rsidR="0076722C" w:rsidRDefault="0076722C" w:rsidP="0076722C">
      <w:pPr>
        <w:pStyle w:val="ListParagraph"/>
        <w:numPr>
          <w:ilvl w:val="1"/>
          <w:numId w:val="3"/>
        </w:numPr>
        <w:spacing w:before="240" w:after="120" w:line="280" w:lineRule="exact"/>
        <w:rPr>
          <w:rFonts w:cstheme="minorHAnsi"/>
          <w:sz w:val="24"/>
          <w:szCs w:val="24"/>
        </w:rPr>
      </w:pPr>
      <w:r>
        <w:rPr>
          <w:rFonts w:cstheme="minorHAnsi"/>
          <w:sz w:val="24"/>
          <w:szCs w:val="24"/>
        </w:rPr>
        <w:t>P-2 Literacy</w:t>
      </w:r>
    </w:p>
    <w:p w14:paraId="29EDF288" w14:textId="40FB6E2E" w:rsidR="0076722C" w:rsidRDefault="0076722C" w:rsidP="0076722C">
      <w:pPr>
        <w:pStyle w:val="ListParagraph"/>
        <w:numPr>
          <w:ilvl w:val="0"/>
          <w:numId w:val="16"/>
        </w:numPr>
        <w:spacing w:before="240" w:after="120" w:line="280" w:lineRule="exact"/>
        <w:rPr>
          <w:rFonts w:cstheme="minorHAnsi"/>
          <w:sz w:val="24"/>
          <w:szCs w:val="24"/>
        </w:rPr>
      </w:pPr>
      <w:r>
        <w:rPr>
          <w:rFonts w:cstheme="minorHAnsi"/>
          <w:sz w:val="24"/>
          <w:szCs w:val="24"/>
        </w:rPr>
        <w:t>Tracking reading behaviours and tracking benchmarks</w:t>
      </w:r>
    </w:p>
    <w:p w14:paraId="15F3847A" w14:textId="19361A90" w:rsidR="0076722C" w:rsidRDefault="0076722C" w:rsidP="0076722C">
      <w:pPr>
        <w:pStyle w:val="ListParagraph"/>
        <w:numPr>
          <w:ilvl w:val="0"/>
          <w:numId w:val="16"/>
        </w:numPr>
        <w:spacing w:before="240" w:after="120" w:line="280" w:lineRule="exact"/>
        <w:rPr>
          <w:rFonts w:cstheme="minorHAnsi"/>
          <w:sz w:val="24"/>
          <w:szCs w:val="24"/>
        </w:rPr>
      </w:pPr>
      <w:r>
        <w:rPr>
          <w:rFonts w:cstheme="minorHAnsi"/>
          <w:sz w:val="24"/>
          <w:szCs w:val="24"/>
        </w:rPr>
        <w:t>Level texts</w:t>
      </w:r>
    </w:p>
    <w:p w14:paraId="33089E33" w14:textId="0895D3D7" w:rsidR="0076722C" w:rsidRDefault="0076722C" w:rsidP="0076722C">
      <w:pPr>
        <w:pStyle w:val="ListParagraph"/>
        <w:numPr>
          <w:ilvl w:val="0"/>
          <w:numId w:val="16"/>
        </w:numPr>
        <w:spacing w:before="240" w:after="120" w:line="280" w:lineRule="exact"/>
        <w:rPr>
          <w:rFonts w:cstheme="minorHAnsi"/>
          <w:sz w:val="24"/>
          <w:szCs w:val="24"/>
        </w:rPr>
      </w:pPr>
      <w:r>
        <w:rPr>
          <w:rFonts w:cstheme="minorHAnsi"/>
          <w:sz w:val="24"/>
          <w:szCs w:val="24"/>
        </w:rPr>
        <w:t>Poll in December; three categories (developing, approaching and meeting) (84%)</w:t>
      </w:r>
    </w:p>
    <w:p w14:paraId="5E0E3616" w14:textId="1D483848" w:rsidR="0076722C" w:rsidRDefault="0076722C" w:rsidP="0076722C">
      <w:pPr>
        <w:pStyle w:val="ListParagraph"/>
        <w:numPr>
          <w:ilvl w:val="0"/>
          <w:numId w:val="16"/>
        </w:numPr>
        <w:spacing w:before="240" w:after="120" w:line="280" w:lineRule="exact"/>
        <w:rPr>
          <w:rFonts w:cstheme="minorHAnsi"/>
          <w:sz w:val="24"/>
          <w:szCs w:val="24"/>
        </w:rPr>
      </w:pPr>
      <w:r>
        <w:rPr>
          <w:rFonts w:cstheme="minorHAnsi"/>
          <w:sz w:val="24"/>
          <w:szCs w:val="24"/>
        </w:rPr>
        <w:t xml:space="preserve">Segregated our students (African ancestry, </w:t>
      </w:r>
      <w:r w:rsidR="00025FFB">
        <w:rPr>
          <w:rFonts w:cstheme="minorHAnsi"/>
          <w:sz w:val="24"/>
          <w:szCs w:val="24"/>
        </w:rPr>
        <w:t>indigenous</w:t>
      </w:r>
      <w:r>
        <w:rPr>
          <w:rFonts w:cstheme="minorHAnsi"/>
          <w:sz w:val="24"/>
          <w:szCs w:val="24"/>
        </w:rPr>
        <w:t>, European and other)</w:t>
      </w:r>
    </w:p>
    <w:p w14:paraId="7D7544E0" w14:textId="066F8E2F" w:rsidR="0076722C" w:rsidRDefault="0076722C" w:rsidP="0076722C">
      <w:pPr>
        <w:pStyle w:val="ListParagraph"/>
        <w:numPr>
          <w:ilvl w:val="0"/>
          <w:numId w:val="16"/>
        </w:numPr>
        <w:spacing w:before="240" w:after="120" w:line="280" w:lineRule="exact"/>
        <w:rPr>
          <w:rFonts w:cstheme="minorHAnsi"/>
          <w:sz w:val="24"/>
          <w:szCs w:val="24"/>
        </w:rPr>
      </w:pPr>
      <w:r>
        <w:rPr>
          <w:rFonts w:cstheme="minorHAnsi"/>
          <w:sz w:val="24"/>
          <w:szCs w:val="24"/>
        </w:rPr>
        <w:t>Overall, students are 76% are meeting and approaching</w:t>
      </w:r>
    </w:p>
    <w:p w14:paraId="62A079FA" w14:textId="5A2B544C" w:rsidR="00025FFB" w:rsidRDefault="00025FFB" w:rsidP="0076722C">
      <w:pPr>
        <w:pStyle w:val="ListParagraph"/>
        <w:numPr>
          <w:ilvl w:val="0"/>
          <w:numId w:val="16"/>
        </w:numPr>
        <w:spacing w:before="240" w:after="120" w:line="280" w:lineRule="exact"/>
        <w:rPr>
          <w:rFonts w:cstheme="minorHAnsi"/>
          <w:sz w:val="24"/>
          <w:szCs w:val="24"/>
        </w:rPr>
      </w:pPr>
      <w:r>
        <w:rPr>
          <w:rFonts w:cstheme="minorHAnsi"/>
          <w:sz w:val="24"/>
          <w:szCs w:val="24"/>
        </w:rPr>
        <w:t>African Ancestry are 84% meeting and approaching</w:t>
      </w:r>
    </w:p>
    <w:p w14:paraId="09105974" w14:textId="274B1C06" w:rsidR="00025FFB" w:rsidRDefault="00025FFB" w:rsidP="0076722C">
      <w:pPr>
        <w:pStyle w:val="ListParagraph"/>
        <w:numPr>
          <w:ilvl w:val="0"/>
          <w:numId w:val="16"/>
        </w:numPr>
        <w:spacing w:before="240" w:after="120" w:line="280" w:lineRule="exact"/>
        <w:rPr>
          <w:rFonts w:cstheme="minorHAnsi"/>
          <w:sz w:val="24"/>
          <w:szCs w:val="24"/>
        </w:rPr>
      </w:pPr>
      <w:r>
        <w:rPr>
          <w:rFonts w:cstheme="minorHAnsi"/>
          <w:sz w:val="24"/>
          <w:szCs w:val="24"/>
        </w:rPr>
        <w:t>Indigenous 100%; meeting and approaching</w:t>
      </w:r>
    </w:p>
    <w:p w14:paraId="3744434C" w14:textId="5D710D56" w:rsidR="00025FFB" w:rsidRDefault="00025FFB" w:rsidP="0076722C">
      <w:pPr>
        <w:pStyle w:val="ListParagraph"/>
        <w:numPr>
          <w:ilvl w:val="0"/>
          <w:numId w:val="16"/>
        </w:numPr>
        <w:spacing w:before="240" w:after="120" w:line="280" w:lineRule="exact"/>
        <w:rPr>
          <w:rFonts w:cstheme="minorHAnsi"/>
          <w:sz w:val="24"/>
          <w:szCs w:val="24"/>
        </w:rPr>
      </w:pPr>
      <w:r>
        <w:rPr>
          <w:rFonts w:cstheme="minorHAnsi"/>
          <w:sz w:val="24"/>
          <w:szCs w:val="24"/>
        </w:rPr>
        <w:t>Same messaging with level text, decodable text/phonics</w:t>
      </w:r>
    </w:p>
    <w:p w14:paraId="4D15F253" w14:textId="71F4F710" w:rsidR="00025FFB" w:rsidRDefault="00025FFB" w:rsidP="0076722C">
      <w:pPr>
        <w:pStyle w:val="ListParagraph"/>
        <w:numPr>
          <w:ilvl w:val="0"/>
          <w:numId w:val="16"/>
        </w:numPr>
        <w:spacing w:before="240" w:after="120" w:line="280" w:lineRule="exact"/>
        <w:rPr>
          <w:rFonts w:cstheme="minorHAnsi"/>
          <w:sz w:val="24"/>
          <w:szCs w:val="24"/>
        </w:rPr>
      </w:pPr>
      <w:r>
        <w:rPr>
          <w:rFonts w:cstheme="minorHAnsi"/>
          <w:sz w:val="24"/>
          <w:szCs w:val="24"/>
        </w:rPr>
        <w:lastRenderedPageBreak/>
        <w:t>Anticipating an increase/improvement for next reporting period in student achievement</w:t>
      </w:r>
    </w:p>
    <w:p w14:paraId="383F70CB" w14:textId="3759A590" w:rsidR="00025FFB" w:rsidRDefault="00025FFB" w:rsidP="0076722C">
      <w:pPr>
        <w:pStyle w:val="ListParagraph"/>
        <w:numPr>
          <w:ilvl w:val="0"/>
          <w:numId w:val="16"/>
        </w:numPr>
        <w:spacing w:before="240" w:after="120" w:line="280" w:lineRule="exact"/>
        <w:rPr>
          <w:rFonts w:cstheme="minorHAnsi"/>
          <w:sz w:val="24"/>
          <w:szCs w:val="24"/>
        </w:rPr>
      </w:pPr>
      <w:r>
        <w:rPr>
          <w:rFonts w:cstheme="minorHAnsi"/>
          <w:sz w:val="24"/>
          <w:szCs w:val="24"/>
        </w:rPr>
        <w:t>Staff are collaborating, PLC time and this is reflected in the student reading and comprehension</w:t>
      </w:r>
    </w:p>
    <w:p w14:paraId="260FA898" w14:textId="47B6C8A1" w:rsidR="00025FFB" w:rsidRPr="0076722C" w:rsidRDefault="00025FFB" w:rsidP="0076722C">
      <w:pPr>
        <w:pStyle w:val="ListParagraph"/>
        <w:numPr>
          <w:ilvl w:val="0"/>
          <w:numId w:val="16"/>
        </w:numPr>
        <w:spacing w:before="240" w:after="120" w:line="280" w:lineRule="exact"/>
        <w:rPr>
          <w:rFonts w:cstheme="minorHAnsi"/>
          <w:sz w:val="24"/>
          <w:szCs w:val="24"/>
        </w:rPr>
      </w:pPr>
      <w:r>
        <w:rPr>
          <w:rFonts w:cstheme="minorHAnsi"/>
          <w:sz w:val="24"/>
          <w:szCs w:val="24"/>
        </w:rPr>
        <w:t>Reginal goals are to focus on marginalized groups who historically underachieved; reason for segregation of results.</w:t>
      </w:r>
    </w:p>
    <w:p w14:paraId="2BD3754B" w14:textId="77777777" w:rsidR="0076722C" w:rsidRPr="003D74CC" w:rsidRDefault="0076722C" w:rsidP="0076722C">
      <w:pPr>
        <w:pStyle w:val="ListParagraph"/>
        <w:spacing w:before="240" w:after="120" w:line="280" w:lineRule="exact"/>
        <w:ind w:left="2160"/>
        <w:rPr>
          <w:rFonts w:cstheme="minorHAnsi"/>
          <w:sz w:val="24"/>
          <w:szCs w:val="24"/>
        </w:rPr>
      </w:pPr>
    </w:p>
    <w:p w14:paraId="705328D2" w14:textId="7EC5CBD6" w:rsidR="009215B7" w:rsidRDefault="00112DD5" w:rsidP="009E0C82">
      <w:pPr>
        <w:pStyle w:val="ListParagraph"/>
        <w:numPr>
          <w:ilvl w:val="1"/>
          <w:numId w:val="3"/>
        </w:numPr>
        <w:spacing w:before="240" w:after="120" w:line="280" w:lineRule="exact"/>
        <w:rPr>
          <w:rFonts w:cstheme="minorHAnsi"/>
          <w:sz w:val="24"/>
          <w:szCs w:val="24"/>
        </w:rPr>
      </w:pPr>
      <w:r w:rsidRPr="009215B7">
        <w:rPr>
          <w:rFonts w:cstheme="minorHAnsi"/>
          <w:sz w:val="24"/>
          <w:szCs w:val="24"/>
        </w:rPr>
        <w:t>Grade 3 Provincial Assessment Results</w:t>
      </w:r>
      <w:r w:rsidR="009215B7">
        <w:rPr>
          <w:rFonts w:cstheme="minorHAnsi"/>
          <w:sz w:val="24"/>
          <w:szCs w:val="24"/>
        </w:rPr>
        <w:t>:</w:t>
      </w:r>
    </w:p>
    <w:p w14:paraId="35857ED5" w14:textId="4135AF64" w:rsidR="009E0C82" w:rsidRDefault="009E0C82" w:rsidP="009215B7">
      <w:pPr>
        <w:pStyle w:val="ListParagraph"/>
        <w:spacing w:before="240" w:after="120" w:line="280" w:lineRule="exact"/>
        <w:ind w:left="1440"/>
        <w:rPr>
          <w:rFonts w:cstheme="minorHAnsi"/>
          <w:sz w:val="24"/>
          <w:szCs w:val="24"/>
        </w:rPr>
      </w:pPr>
      <w:r w:rsidRPr="009215B7">
        <w:rPr>
          <w:rFonts w:cstheme="minorHAnsi"/>
          <w:b/>
          <w:bCs/>
          <w:sz w:val="24"/>
          <w:szCs w:val="24"/>
        </w:rPr>
        <w:t xml:space="preserve">Math </w:t>
      </w:r>
      <w:r w:rsidRPr="009215B7">
        <w:rPr>
          <w:rFonts w:cstheme="minorHAnsi"/>
          <w:sz w:val="24"/>
          <w:szCs w:val="24"/>
        </w:rPr>
        <w:t>scores were good.  19 students write and 14 out of 19 were a level 3 or 4(at or above expectations) 5 students in level one (limited understanding)</w:t>
      </w:r>
    </w:p>
    <w:p w14:paraId="6E9B2D7E" w14:textId="12CE182F" w:rsidR="00025FFB" w:rsidRDefault="00025FFB" w:rsidP="00025FFB">
      <w:pPr>
        <w:pStyle w:val="ListParagraph"/>
        <w:numPr>
          <w:ilvl w:val="0"/>
          <w:numId w:val="17"/>
        </w:numPr>
        <w:spacing w:before="240" w:after="120" w:line="280" w:lineRule="exact"/>
        <w:rPr>
          <w:rFonts w:cstheme="minorHAnsi"/>
          <w:sz w:val="24"/>
          <w:szCs w:val="24"/>
        </w:rPr>
      </w:pPr>
      <w:r>
        <w:rPr>
          <w:rFonts w:cstheme="minorHAnsi"/>
          <w:sz w:val="24"/>
          <w:szCs w:val="24"/>
        </w:rPr>
        <w:t>Emphasis on fact fluency grades 2-6</w:t>
      </w:r>
    </w:p>
    <w:p w14:paraId="31786300" w14:textId="6EC0A33B" w:rsidR="00025FFB" w:rsidRDefault="00025FFB" w:rsidP="00025FFB">
      <w:pPr>
        <w:pStyle w:val="ListParagraph"/>
        <w:numPr>
          <w:ilvl w:val="0"/>
          <w:numId w:val="17"/>
        </w:numPr>
        <w:spacing w:before="240" w:after="120" w:line="280" w:lineRule="exact"/>
        <w:rPr>
          <w:rFonts w:cstheme="minorHAnsi"/>
          <w:sz w:val="24"/>
          <w:szCs w:val="24"/>
        </w:rPr>
      </w:pPr>
      <w:r>
        <w:rPr>
          <w:rFonts w:cstheme="minorHAnsi"/>
          <w:sz w:val="24"/>
          <w:szCs w:val="24"/>
        </w:rPr>
        <w:t>PD for teachers in February</w:t>
      </w:r>
    </w:p>
    <w:p w14:paraId="2AEE5865" w14:textId="58E26358" w:rsidR="00025FFB" w:rsidRDefault="00025FFB" w:rsidP="00025FFB">
      <w:pPr>
        <w:pStyle w:val="ListParagraph"/>
        <w:numPr>
          <w:ilvl w:val="0"/>
          <w:numId w:val="17"/>
        </w:numPr>
        <w:spacing w:before="240" w:after="120" w:line="280" w:lineRule="exact"/>
        <w:rPr>
          <w:rFonts w:cstheme="minorHAnsi"/>
          <w:sz w:val="24"/>
          <w:szCs w:val="24"/>
        </w:rPr>
      </w:pPr>
      <w:r>
        <w:rPr>
          <w:rFonts w:cstheme="minorHAnsi"/>
          <w:sz w:val="24"/>
          <w:szCs w:val="24"/>
        </w:rPr>
        <w:t>Developmental progress; hope to transfer to math achievement</w:t>
      </w:r>
    </w:p>
    <w:p w14:paraId="479A1A32" w14:textId="2BDD1202" w:rsidR="00025FFB" w:rsidRDefault="00025FFB" w:rsidP="00025FFB">
      <w:pPr>
        <w:pStyle w:val="ListParagraph"/>
        <w:numPr>
          <w:ilvl w:val="0"/>
          <w:numId w:val="17"/>
        </w:numPr>
        <w:spacing w:before="240" w:after="120" w:line="280" w:lineRule="exact"/>
        <w:rPr>
          <w:rFonts w:cstheme="minorHAnsi"/>
          <w:sz w:val="24"/>
          <w:szCs w:val="24"/>
        </w:rPr>
      </w:pPr>
      <w:r>
        <w:rPr>
          <w:rFonts w:cstheme="minorHAnsi"/>
          <w:sz w:val="24"/>
          <w:szCs w:val="24"/>
        </w:rPr>
        <w:t>Tracking provincially</w:t>
      </w:r>
    </w:p>
    <w:p w14:paraId="7705E0DF" w14:textId="32FB7394" w:rsidR="00025FFB" w:rsidRDefault="00025FFB" w:rsidP="00025FFB">
      <w:pPr>
        <w:pStyle w:val="ListParagraph"/>
        <w:numPr>
          <w:ilvl w:val="0"/>
          <w:numId w:val="17"/>
        </w:numPr>
        <w:spacing w:before="240" w:after="120" w:line="280" w:lineRule="exact"/>
        <w:rPr>
          <w:rFonts w:cstheme="minorHAnsi"/>
          <w:sz w:val="24"/>
          <w:szCs w:val="24"/>
        </w:rPr>
      </w:pPr>
      <w:r>
        <w:rPr>
          <w:rFonts w:cstheme="minorHAnsi"/>
          <w:sz w:val="24"/>
          <w:szCs w:val="24"/>
        </w:rPr>
        <w:t>Data wall within our school to view progression</w:t>
      </w:r>
    </w:p>
    <w:p w14:paraId="1FA0FFFD" w14:textId="063F1634" w:rsidR="00025FFB" w:rsidRDefault="00025FFB" w:rsidP="00025FFB">
      <w:pPr>
        <w:pStyle w:val="ListParagraph"/>
        <w:numPr>
          <w:ilvl w:val="0"/>
          <w:numId w:val="17"/>
        </w:numPr>
        <w:spacing w:before="240" w:after="120" w:line="280" w:lineRule="exact"/>
        <w:rPr>
          <w:rFonts w:cstheme="minorHAnsi"/>
          <w:sz w:val="24"/>
          <w:szCs w:val="24"/>
        </w:rPr>
      </w:pPr>
      <w:r>
        <w:rPr>
          <w:rFonts w:cstheme="minorHAnsi"/>
          <w:sz w:val="24"/>
          <w:szCs w:val="24"/>
        </w:rPr>
        <w:t>Collaborate with staff and other schools to look at ways to increase improvement; principals meet regularly to explore new ideas.</w:t>
      </w:r>
    </w:p>
    <w:p w14:paraId="13FFB696" w14:textId="77777777" w:rsidR="0084300F" w:rsidRPr="009215B7" w:rsidRDefault="0084300F" w:rsidP="0084300F">
      <w:pPr>
        <w:pStyle w:val="ListParagraph"/>
        <w:spacing w:before="240" w:after="120" w:line="280" w:lineRule="exact"/>
        <w:ind w:left="2160"/>
        <w:rPr>
          <w:rFonts w:cstheme="minorHAnsi"/>
          <w:sz w:val="24"/>
          <w:szCs w:val="24"/>
        </w:rPr>
      </w:pPr>
    </w:p>
    <w:p w14:paraId="0C8A624C" w14:textId="15E020E2" w:rsidR="009E0C82" w:rsidRDefault="009E0C82" w:rsidP="009E0C82">
      <w:pPr>
        <w:pStyle w:val="ListParagraph"/>
        <w:spacing w:before="240" w:after="120" w:line="280" w:lineRule="exact"/>
        <w:ind w:left="1440"/>
        <w:rPr>
          <w:rFonts w:cstheme="minorHAnsi"/>
          <w:sz w:val="24"/>
          <w:szCs w:val="24"/>
        </w:rPr>
      </w:pPr>
      <w:r w:rsidRPr="009E0C82">
        <w:rPr>
          <w:rFonts w:cstheme="minorHAnsi"/>
          <w:b/>
          <w:bCs/>
          <w:sz w:val="24"/>
          <w:szCs w:val="24"/>
        </w:rPr>
        <w:t>Reading</w:t>
      </w:r>
      <w:r>
        <w:rPr>
          <w:rFonts w:cstheme="minorHAnsi"/>
          <w:sz w:val="24"/>
          <w:szCs w:val="24"/>
        </w:rPr>
        <w:t>; 50% of students meet at expectations (72.4% for region)</w:t>
      </w:r>
    </w:p>
    <w:p w14:paraId="2D901CBC" w14:textId="11D1E1C8" w:rsidR="009E0C82" w:rsidRDefault="009E0C82" w:rsidP="009E0C82">
      <w:pPr>
        <w:pStyle w:val="ListParagraph"/>
        <w:spacing w:before="240" w:after="120" w:line="280" w:lineRule="exact"/>
        <w:ind w:left="1440"/>
        <w:rPr>
          <w:rFonts w:cstheme="minorHAnsi"/>
          <w:sz w:val="24"/>
          <w:szCs w:val="24"/>
        </w:rPr>
      </w:pPr>
      <w:r w:rsidRPr="009E0C82">
        <w:rPr>
          <w:rFonts w:cstheme="minorHAnsi"/>
          <w:b/>
          <w:bCs/>
          <w:sz w:val="24"/>
          <w:szCs w:val="24"/>
        </w:rPr>
        <w:t>Writing</w:t>
      </w:r>
      <w:r>
        <w:rPr>
          <w:rFonts w:cstheme="minorHAnsi"/>
          <w:sz w:val="24"/>
          <w:szCs w:val="24"/>
        </w:rPr>
        <w:t>: weak overall; only 42 % meet expectations (43% at region</w:t>
      </w:r>
    </w:p>
    <w:p w14:paraId="324CCE20" w14:textId="4B893F6C" w:rsidR="009215B7" w:rsidRDefault="009215B7" w:rsidP="009E0C82">
      <w:pPr>
        <w:pStyle w:val="ListParagraph"/>
        <w:spacing w:before="240" w:after="120" w:line="280" w:lineRule="exact"/>
        <w:ind w:left="1440"/>
        <w:rPr>
          <w:rFonts w:cstheme="minorHAnsi"/>
          <w:sz w:val="24"/>
          <w:szCs w:val="24"/>
        </w:rPr>
      </w:pPr>
      <w:r>
        <w:rPr>
          <w:rFonts w:cstheme="minorHAnsi"/>
          <w:b/>
          <w:bCs/>
          <w:sz w:val="24"/>
          <w:szCs w:val="24"/>
        </w:rPr>
        <w:t xml:space="preserve">The response to this is we are running a pilot with tech integration where </w:t>
      </w:r>
    </w:p>
    <w:p w14:paraId="3800ADC1" w14:textId="77777777" w:rsidR="009215B7" w:rsidRDefault="009215B7" w:rsidP="009E0C82">
      <w:pPr>
        <w:pStyle w:val="ListParagraph"/>
        <w:spacing w:before="240" w:after="120" w:line="280" w:lineRule="exact"/>
        <w:ind w:left="1440"/>
        <w:rPr>
          <w:rFonts w:cstheme="minorHAnsi"/>
          <w:sz w:val="24"/>
          <w:szCs w:val="24"/>
        </w:rPr>
      </w:pPr>
    </w:p>
    <w:p w14:paraId="35E2DF13" w14:textId="77777777" w:rsidR="009215B7" w:rsidRDefault="009215B7" w:rsidP="009E0C82">
      <w:pPr>
        <w:pStyle w:val="ListParagraph"/>
        <w:spacing w:before="240" w:after="120" w:line="280" w:lineRule="exact"/>
        <w:ind w:left="1440"/>
        <w:rPr>
          <w:rFonts w:cstheme="minorHAnsi"/>
          <w:sz w:val="24"/>
          <w:szCs w:val="24"/>
        </w:rPr>
      </w:pPr>
    </w:p>
    <w:p w14:paraId="78715077" w14:textId="080580EF" w:rsidR="00112DD5" w:rsidRPr="009215B7" w:rsidRDefault="00112DD5" w:rsidP="00112DD5">
      <w:pPr>
        <w:pStyle w:val="ListParagraph"/>
        <w:numPr>
          <w:ilvl w:val="1"/>
          <w:numId w:val="3"/>
        </w:numPr>
        <w:spacing w:before="240" w:after="120" w:line="280" w:lineRule="exact"/>
        <w:rPr>
          <w:color w:val="000000"/>
        </w:rPr>
      </w:pPr>
      <w:r w:rsidRPr="009215B7">
        <w:rPr>
          <w:rFonts w:cstheme="minorHAnsi"/>
          <w:sz w:val="24"/>
          <w:szCs w:val="24"/>
        </w:rPr>
        <w:t xml:space="preserve">SSP </w:t>
      </w:r>
      <w:r w:rsidRPr="009215B7">
        <w:rPr>
          <w:b/>
          <w:bCs/>
          <w:color w:val="000000"/>
        </w:rPr>
        <w:t xml:space="preserve">Literacy Goal:  </w:t>
      </w:r>
      <w:r w:rsidRPr="009215B7">
        <w:rPr>
          <w:color w:val="000000"/>
        </w:rPr>
        <w:t>We will improve achievement in literacy for each of our students, with a specific focus on our students of African and/or Mi'kmaw/Indigenous ancestry.</w:t>
      </w:r>
    </w:p>
    <w:p w14:paraId="73C364CE" w14:textId="6E4D1543" w:rsidR="00112DD5" w:rsidRDefault="00112DD5" w:rsidP="00112DD5">
      <w:pPr>
        <w:pStyle w:val="ListParagraph"/>
        <w:spacing w:before="240" w:after="120" w:line="280" w:lineRule="exact"/>
        <w:ind w:left="1440"/>
        <w:rPr>
          <w:color w:val="000000"/>
        </w:rPr>
      </w:pPr>
      <w:r>
        <w:rPr>
          <w:b/>
          <w:bCs/>
          <w:color w:val="000000"/>
        </w:rPr>
        <w:t xml:space="preserve">Mathematics Goal:  </w:t>
      </w:r>
      <w:r>
        <w:rPr>
          <w:color w:val="000000"/>
        </w:rPr>
        <w:t>We will improve achievement in mathematics for each of our students, with a specific focus on our students of African and/or Mi'kmaw/Indigenous ancestry.</w:t>
      </w:r>
    </w:p>
    <w:p w14:paraId="2CB98A29" w14:textId="77777777" w:rsidR="00112DD5" w:rsidRDefault="00112DD5" w:rsidP="00112DD5">
      <w:pPr>
        <w:pStyle w:val="ListParagraph"/>
        <w:spacing w:before="240" w:after="120" w:line="280" w:lineRule="exact"/>
        <w:ind w:left="1440"/>
        <w:rPr>
          <w:rFonts w:cstheme="minorHAnsi"/>
          <w:sz w:val="24"/>
          <w:szCs w:val="24"/>
        </w:rPr>
      </w:pPr>
    </w:p>
    <w:p w14:paraId="3CA0EC0A" w14:textId="74B63573" w:rsidR="00112DD5" w:rsidRDefault="00112DD5" w:rsidP="00112DD5">
      <w:pPr>
        <w:pStyle w:val="ListParagraph"/>
        <w:spacing w:before="240" w:after="120" w:line="280" w:lineRule="exact"/>
        <w:ind w:left="1440"/>
        <w:rPr>
          <w:color w:val="000000"/>
        </w:rPr>
      </w:pPr>
      <w:r>
        <w:rPr>
          <w:b/>
          <w:bCs/>
          <w:color w:val="000000"/>
        </w:rPr>
        <w:t xml:space="preserve">Well-Being Goal:  </w:t>
      </w:r>
      <w:r>
        <w:rPr>
          <w:color w:val="000000"/>
        </w:rPr>
        <w:t>We will improve well-being at our school for each of our students, with a specific focus on our students of African and/or Mi'kmaw/Indigenous ancestry.</w:t>
      </w:r>
    </w:p>
    <w:p w14:paraId="1866B1E7" w14:textId="77777777" w:rsidR="00112DD5" w:rsidRDefault="00112DD5" w:rsidP="00112DD5">
      <w:pPr>
        <w:pStyle w:val="ListParagraph"/>
        <w:spacing w:before="240" w:after="120" w:line="280" w:lineRule="exact"/>
        <w:ind w:left="1440"/>
        <w:rPr>
          <w:rFonts w:cstheme="minorHAnsi"/>
          <w:sz w:val="24"/>
          <w:szCs w:val="24"/>
        </w:rPr>
      </w:pPr>
    </w:p>
    <w:p w14:paraId="2D409EE4" w14:textId="77777777" w:rsidR="00421104" w:rsidRPr="00D339F7" w:rsidRDefault="00421104" w:rsidP="00421104">
      <w:pPr>
        <w:pStyle w:val="ListParagraph"/>
        <w:spacing w:before="240" w:after="120" w:line="280" w:lineRule="exact"/>
        <w:ind w:left="1080"/>
        <w:rPr>
          <w:rFonts w:asciiTheme="minorHAnsi" w:hAnsiTheme="minorHAnsi" w:cstheme="minorHAnsi"/>
          <w:sz w:val="24"/>
          <w:szCs w:val="24"/>
        </w:rPr>
      </w:pPr>
    </w:p>
    <w:p w14:paraId="13C1F8F8" w14:textId="4057DC26" w:rsidR="00421104" w:rsidRPr="000A5459" w:rsidRDefault="00421104" w:rsidP="00855F43">
      <w:pPr>
        <w:pStyle w:val="ListParagraph"/>
        <w:numPr>
          <w:ilvl w:val="0"/>
          <w:numId w:val="3"/>
        </w:numPr>
        <w:spacing w:before="240" w:after="120" w:line="280" w:lineRule="exact"/>
        <w:rPr>
          <w:rFonts w:asciiTheme="minorHAnsi" w:hAnsiTheme="minorHAnsi" w:cstheme="minorHAnsi"/>
          <w:sz w:val="24"/>
          <w:szCs w:val="24"/>
        </w:rPr>
      </w:pPr>
      <w:r w:rsidRPr="009215B7">
        <w:rPr>
          <w:rFonts w:cstheme="minorHAnsi"/>
          <w:sz w:val="24"/>
          <w:szCs w:val="24"/>
        </w:rPr>
        <w:t>Next meeting dates:</w:t>
      </w:r>
      <w:r w:rsidR="0057358B" w:rsidRPr="009215B7">
        <w:rPr>
          <w:rFonts w:cstheme="minorHAnsi"/>
          <w:sz w:val="24"/>
          <w:szCs w:val="24"/>
        </w:rPr>
        <w:t xml:space="preserve"> </w:t>
      </w:r>
      <w:r w:rsidR="009215B7">
        <w:rPr>
          <w:rFonts w:cstheme="minorHAnsi"/>
          <w:sz w:val="24"/>
          <w:szCs w:val="24"/>
        </w:rPr>
        <w:t>February 20 (In-Person) @ 6:00</w:t>
      </w:r>
    </w:p>
    <w:p w14:paraId="241560D5" w14:textId="46A238F9" w:rsidR="00421104" w:rsidRDefault="00421104" w:rsidP="001D0324">
      <w:pPr>
        <w:pStyle w:val="ListParagraph"/>
        <w:numPr>
          <w:ilvl w:val="0"/>
          <w:numId w:val="3"/>
        </w:numPr>
        <w:spacing w:before="240" w:after="120" w:line="276" w:lineRule="auto"/>
        <w:rPr>
          <w:rFonts w:cstheme="minorHAnsi"/>
          <w:sz w:val="24"/>
          <w:szCs w:val="24"/>
        </w:rPr>
      </w:pPr>
      <w:r w:rsidRPr="001D0324">
        <w:rPr>
          <w:rFonts w:cstheme="minorHAnsi"/>
          <w:sz w:val="24"/>
          <w:szCs w:val="24"/>
        </w:rPr>
        <w:t xml:space="preserve">Adjournment: </w:t>
      </w:r>
      <w:r w:rsidR="0057358B">
        <w:rPr>
          <w:rFonts w:cstheme="minorHAnsi"/>
          <w:sz w:val="24"/>
          <w:szCs w:val="24"/>
        </w:rPr>
        <w:t>Amy Weedon</w:t>
      </w:r>
    </w:p>
    <w:p w14:paraId="1242BDB4" w14:textId="083BAF99" w:rsidR="0057358B" w:rsidRPr="001D0324" w:rsidRDefault="0057358B" w:rsidP="0057358B">
      <w:pPr>
        <w:pStyle w:val="ListParagraph"/>
        <w:spacing w:before="240" w:after="120" w:line="276" w:lineRule="auto"/>
        <w:rPr>
          <w:rFonts w:cstheme="minorHAnsi"/>
          <w:sz w:val="24"/>
          <w:szCs w:val="24"/>
        </w:rPr>
      </w:pPr>
      <w:r>
        <w:rPr>
          <w:rFonts w:cstheme="minorHAnsi"/>
          <w:sz w:val="24"/>
          <w:szCs w:val="24"/>
        </w:rPr>
        <w:t>Seconded</w:t>
      </w:r>
      <w:r w:rsidR="009215B7">
        <w:rPr>
          <w:rFonts w:cstheme="minorHAnsi"/>
          <w:sz w:val="24"/>
          <w:szCs w:val="24"/>
        </w:rPr>
        <w:t xml:space="preserve">: </w:t>
      </w:r>
      <w:r w:rsidR="00CC416C">
        <w:rPr>
          <w:rFonts w:cstheme="minorHAnsi"/>
          <w:sz w:val="24"/>
          <w:szCs w:val="24"/>
        </w:rPr>
        <w:t>Julie Singer (7:01pm)</w:t>
      </w:r>
    </w:p>
    <w:p w14:paraId="3F4B447B" w14:textId="77777777" w:rsidR="0086280C" w:rsidRDefault="0086280C"/>
    <w:sectPr w:rsidR="00862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E51"/>
    <w:multiLevelType w:val="hybridMultilevel"/>
    <w:tmpl w:val="CBA2899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0B8049F"/>
    <w:multiLevelType w:val="hybridMultilevel"/>
    <w:tmpl w:val="EDAC9CD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17BA7BD6"/>
    <w:multiLevelType w:val="hybridMultilevel"/>
    <w:tmpl w:val="38BE30F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1AAA2466"/>
    <w:multiLevelType w:val="hybridMultilevel"/>
    <w:tmpl w:val="FB9E79C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A549D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7C14DA"/>
    <w:multiLevelType w:val="hybridMultilevel"/>
    <w:tmpl w:val="73BEDD2E"/>
    <w:lvl w:ilvl="0" w:tplc="10090001">
      <w:start w:val="1"/>
      <w:numFmt w:val="bullet"/>
      <w:lvlText w:val=""/>
      <w:lvlJc w:val="left"/>
      <w:pPr>
        <w:ind w:left="2203" w:hanging="360"/>
      </w:pPr>
      <w:rPr>
        <w:rFonts w:ascii="Symbol" w:hAnsi="Symbol" w:hint="default"/>
      </w:rPr>
    </w:lvl>
    <w:lvl w:ilvl="1" w:tplc="10090001">
      <w:start w:val="1"/>
      <w:numFmt w:val="bullet"/>
      <w:lvlText w:val=""/>
      <w:lvlJc w:val="left"/>
      <w:pPr>
        <w:ind w:left="2923" w:hanging="360"/>
      </w:pPr>
      <w:rPr>
        <w:rFonts w:ascii="Symbol" w:hAnsi="Symbol" w:hint="default"/>
      </w:rPr>
    </w:lvl>
    <w:lvl w:ilvl="2" w:tplc="1009001B">
      <w:start w:val="1"/>
      <w:numFmt w:val="lowerRoman"/>
      <w:lvlText w:val="%3."/>
      <w:lvlJc w:val="right"/>
      <w:pPr>
        <w:ind w:left="3643" w:hanging="180"/>
      </w:pPr>
    </w:lvl>
    <w:lvl w:ilvl="3" w:tplc="1009000F">
      <w:start w:val="1"/>
      <w:numFmt w:val="decimal"/>
      <w:lvlText w:val="%4."/>
      <w:lvlJc w:val="left"/>
      <w:pPr>
        <w:ind w:left="4363" w:hanging="360"/>
      </w:pPr>
    </w:lvl>
    <w:lvl w:ilvl="4" w:tplc="10090019">
      <w:start w:val="1"/>
      <w:numFmt w:val="lowerLetter"/>
      <w:lvlText w:val="%5."/>
      <w:lvlJc w:val="left"/>
      <w:pPr>
        <w:ind w:left="5083" w:hanging="360"/>
      </w:pPr>
    </w:lvl>
    <w:lvl w:ilvl="5" w:tplc="1009001B">
      <w:start w:val="1"/>
      <w:numFmt w:val="lowerRoman"/>
      <w:lvlText w:val="%6."/>
      <w:lvlJc w:val="right"/>
      <w:pPr>
        <w:ind w:left="5803" w:hanging="180"/>
      </w:pPr>
    </w:lvl>
    <w:lvl w:ilvl="6" w:tplc="1009000F">
      <w:start w:val="1"/>
      <w:numFmt w:val="decimal"/>
      <w:lvlText w:val="%7."/>
      <w:lvlJc w:val="left"/>
      <w:pPr>
        <w:ind w:left="6523" w:hanging="360"/>
      </w:pPr>
    </w:lvl>
    <w:lvl w:ilvl="7" w:tplc="10090019">
      <w:start w:val="1"/>
      <w:numFmt w:val="lowerLetter"/>
      <w:lvlText w:val="%8."/>
      <w:lvlJc w:val="left"/>
      <w:pPr>
        <w:ind w:left="7243" w:hanging="360"/>
      </w:pPr>
    </w:lvl>
    <w:lvl w:ilvl="8" w:tplc="1009001B">
      <w:start w:val="1"/>
      <w:numFmt w:val="lowerRoman"/>
      <w:lvlText w:val="%9."/>
      <w:lvlJc w:val="right"/>
      <w:pPr>
        <w:ind w:left="7963" w:hanging="180"/>
      </w:pPr>
    </w:lvl>
  </w:abstractNum>
  <w:abstractNum w:abstractNumId="6" w15:restartNumberingAfterBreak="0">
    <w:nsid w:val="2A0115A7"/>
    <w:multiLevelType w:val="hybridMultilevel"/>
    <w:tmpl w:val="CAF245A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6E37374"/>
    <w:multiLevelType w:val="hybridMultilevel"/>
    <w:tmpl w:val="F4C01370"/>
    <w:lvl w:ilvl="0" w:tplc="10090001">
      <w:start w:val="1"/>
      <w:numFmt w:val="bullet"/>
      <w:lvlText w:val=""/>
      <w:lvlJc w:val="left"/>
      <w:pPr>
        <w:ind w:left="2230" w:hanging="360"/>
      </w:pPr>
      <w:rPr>
        <w:rFonts w:ascii="Symbol" w:hAnsi="Symbol" w:hint="default"/>
      </w:rPr>
    </w:lvl>
    <w:lvl w:ilvl="1" w:tplc="10090003" w:tentative="1">
      <w:start w:val="1"/>
      <w:numFmt w:val="bullet"/>
      <w:lvlText w:val="o"/>
      <w:lvlJc w:val="left"/>
      <w:pPr>
        <w:ind w:left="2950" w:hanging="360"/>
      </w:pPr>
      <w:rPr>
        <w:rFonts w:ascii="Courier New" w:hAnsi="Courier New" w:cs="Courier New" w:hint="default"/>
      </w:rPr>
    </w:lvl>
    <w:lvl w:ilvl="2" w:tplc="10090005" w:tentative="1">
      <w:start w:val="1"/>
      <w:numFmt w:val="bullet"/>
      <w:lvlText w:val=""/>
      <w:lvlJc w:val="left"/>
      <w:pPr>
        <w:ind w:left="3670" w:hanging="360"/>
      </w:pPr>
      <w:rPr>
        <w:rFonts w:ascii="Wingdings" w:hAnsi="Wingdings" w:hint="default"/>
      </w:rPr>
    </w:lvl>
    <w:lvl w:ilvl="3" w:tplc="10090001" w:tentative="1">
      <w:start w:val="1"/>
      <w:numFmt w:val="bullet"/>
      <w:lvlText w:val=""/>
      <w:lvlJc w:val="left"/>
      <w:pPr>
        <w:ind w:left="4390" w:hanging="360"/>
      </w:pPr>
      <w:rPr>
        <w:rFonts w:ascii="Symbol" w:hAnsi="Symbol" w:hint="default"/>
      </w:rPr>
    </w:lvl>
    <w:lvl w:ilvl="4" w:tplc="10090003" w:tentative="1">
      <w:start w:val="1"/>
      <w:numFmt w:val="bullet"/>
      <w:lvlText w:val="o"/>
      <w:lvlJc w:val="left"/>
      <w:pPr>
        <w:ind w:left="5110" w:hanging="360"/>
      </w:pPr>
      <w:rPr>
        <w:rFonts w:ascii="Courier New" w:hAnsi="Courier New" w:cs="Courier New" w:hint="default"/>
      </w:rPr>
    </w:lvl>
    <w:lvl w:ilvl="5" w:tplc="10090005" w:tentative="1">
      <w:start w:val="1"/>
      <w:numFmt w:val="bullet"/>
      <w:lvlText w:val=""/>
      <w:lvlJc w:val="left"/>
      <w:pPr>
        <w:ind w:left="5830" w:hanging="360"/>
      </w:pPr>
      <w:rPr>
        <w:rFonts w:ascii="Wingdings" w:hAnsi="Wingdings" w:hint="default"/>
      </w:rPr>
    </w:lvl>
    <w:lvl w:ilvl="6" w:tplc="10090001" w:tentative="1">
      <w:start w:val="1"/>
      <w:numFmt w:val="bullet"/>
      <w:lvlText w:val=""/>
      <w:lvlJc w:val="left"/>
      <w:pPr>
        <w:ind w:left="6550" w:hanging="360"/>
      </w:pPr>
      <w:rPr>
        <w:rFonts w:ascii="Symbol" w:hAnsi="Symbol" w:hint="default"/>
      </w:rPr>
    </w:lvl>
    <w:lvl w:ilvl="7" w:tplc="10090003" w:tentative="1">
      <w:start w:val="1"/>
      <w:numFmt w:val="bullet"/>
      <w:lvlText w:val="o"/>
      <w:lvlJc w:val="left"/>
      <w:pPr>
        <w:ind w:left="7270" w:hanging="360"/>
      </w:pPr>
      <w:rPr>
        <w:rFonts w:ascii="Courier New" w:hAnsi="Courier New" w:cs="Courier New" w:hint="default"/>
      </w:rPr>
    </w:lvl>
    <w:lvl w:ilvl="8" w:tplc="10090005" w:tentative="1">
      <w:start w:val="1"/>
      <w:numFmt w:val="bullet"/>
      <w:lvlText w:val=""/>
      <w:lvlJc w:val="left"/>
      <w:pPr>
        <w:ind w:left="7990" w:hanging="360"/>
      </w:pPr>
      <w:rPr>
        <w:rFonts w:ascii="Wingdings" w:hAnsi="Wingdings" w:hint="default"/>
      </w:rPr>
    </w:lvl>
  </w:abstractNum>
  <w:abstractNum w:abstractNumId="8" w15:restartNumberingAfterBreak="0">
    <w:nsid w:val="421564A8"/>
    <w:multiLevelType w:val="hybridMultilevel"/>
    <w:tmpl w:val="9FD8C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177BEC"/>
    <w:multiLevelType w:val="hybridMultilevel"/>
    <w:tmpl w:val="B086794E"/>
    <w:lvl w:ilvl="0" w:tplc="1009000F">
      <w:start w:val="1"/>
      <w:numFmt w:val="decimal"/>
      <w:lvlText w:val="%1."/>
      <w:lvlJc w:val="left"/>
      <w:pPr>
        <w:ind w:left="1953" w:hanging="360"/>
      </w:pPr>
    </w:lvl>
    <w:lvl w:ilvl="1" w:tplc="10090019" w:tentative="1">
      <w:start w:val="1"/>
      <w:numFmt w:val="lowerLetter"/>
      <w:lvlText w:val="%2."/>
      <w:lvlJc w:val="left"/>
      <w:pPr>
        <w:ind w:left="2673" w:hanging="360"/>
      </w:pPr>
    </w:lvl>
    <w:lvl w:ilvl="2" w:tplc="1009001B" w:tentative="1">
      <w:start w:val="1"/>
      <w:numFmt w:val="lowerRoman"/>
      <w:lvlText w:val="%3."/>
      <w:lvlJc w:val="right"/>
      <w:pPr>
        <w:ind w:left="3393" w:hanging="180"/>
      </w:pPr>
    </w:lvl>
    <w:lvl w:ilvl="3" w:tplc="1009000F" w:tentative="1">
      <w:start w:val="1"/>
      <w:numFmt w:val="decimal"/>
      <w:lvlText w:val="%4."/>
      <w:lvlJc w:val="left"/>
      <w:pPr>
        <w:ind w:left="4113" w:hanging="360"/>
      </w:pPr>
    </w:lvl>
    <w:lvl w:ilvl="4" w:tplc="10090019" w:tentative="1">
      <w:start w:val="1"/>
      <w:numFmt w:val="lowerLetter"/>
      <w:lvlText w:val="%5."/>
      <w:lvlJc w:val="left"/>
      <w:pPr>
        <w:ind w:left="4833" w:hanging="360"/>
      </w:pPr>
    </w:lvl>
    <w:lvl w:ilvl="5" w:tplc="1009001B" w:tentative="1">
      <w:start w:val="1"/>
      <w:numFmt w:val="lowerRoman"/>
      <w:lvlText w:val="%6."/>
      <w:lvlJc w:val="right"/>
      <w:pPr>
        <w:ind w:left="5553" w:hanging="180"/>
      </w:pPr>
    </w:lvl>
    <w:lvl w:ilvl="6" w:tplc="1009000F" w:tentative="1">
      <w:start w:val="1"/>
      <w:numFmt w:val="decimal"/>
      <w:lvlText w:val="%7."/>
      <w:lvlJc w:val="left"/>
      <w:pPr>
        <w:ind w:left="6273" w:hanging="360"/>
      </w:pPr>
    </w:lvl>
    <w:lvl w:ilvl="7" w:tplc="10090019" w:tentative="1">
      <w:start w:val="1"/>
      <w:numFmt w:val="lowerLetter"/>
      <w:lvlText w:val="%8."/>
      <w:lvlJc w:val="left"/>
      <w:pPr>
        <w:ind w:left="6993" w:hanging="360"/>
      </w:pPr>
    </w:lvl>
    <w:lvl w:ilvl="8" w:tplc="1009001B" w:tentative="1">
      <w:start w:val="1"/>
      <w:numFmt w:val="lowerRoman"/>
      <w:lvlText w:val="%9."/>
      <w:lvlJc w:val="right"/>
      <w:pPr>
        <w:ind w:left="7713" w:hanging="180"/>
      </w:pPr>
    </w:lvl>
  </w:abstractNum>
  <w:abstractNum w:abstractNumId="10" w15:restartNumberingAfterBreak="0">
    <w:nsid w:val="478A449F"/>
    <w:multiLevelType w:val="hybridMultilevel"/>
    <w:tmpl w:val="B6D48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EA6192"/>
    <w:multiLevelType w:val="hybridMultilevel"/>
    <w:tmpl w:val="DB9C7EB2"/>
    <w:lvl w:ilvl="0" w:tplc="10090001">
      <w:start w:val="1"/>
      <w:numFmt w:val="bullet"/>
      <w:lvlText w:val=""/>
      <w:lvlJc w:val="left"/>
      <w:pPr>
        <w:ind w:left="1944" w:hanging="360"/>
      </w:pPr>
      <w:rPr>
        <w:rFonts w:ascii="Symbol" w:hAnsi="Symbol" w:hint="default"/>
      </w:rPr>
    </w:lvl>
    <w:lvl w:ilvl="1" w:tplc="10090003" w:tentative="1">
      <w:start w:val="1"/>
      <w:numFmt w:val="bullet"/>
      <w:lvlText w:val="o"/>
      <w:lvlJc w:val="left"/>
      <w:pPr>
        <w:ind w:left="2664" w:hanging="360"/>
      </w:pPr>
      <w:rPr>
        <w:rFonts w:ascii="Courier New" w:hAnsi="Courier New" w:cs="Courier New" w:hint="default"/>
      </w:rPr>
    </w:lvl>
    <w:lvl w:ilvl="2" w:tplc="10090005" w:tentative="1">
      <w:start w:val="1"/>
      <w:numFmt w:val="bullet"/>
      <w:lvlText w:val=""/>
      <w:lvlJc w:val="left"/>
      <w:pPr>
        <w:ind w:left="3384" w:hanging="360"/>
      </w:pPr>
      <w:rPr>
        <w:rFonts w:ascii="Wingdings" w:hAnsi="Wingdings" w:hint="default"/>
      </w:rPr>
    </w:lvl>
    <w:lvl w:ilvl="3" w:tplc="10090001" w:tentative="1">
      <w:start w:val="1"/>
      <w:numFmt w:val="bullet"/>
      <w:lvlText w:val=""/>
      <w:lvlJc w:val="left"/>
      <w:pPr>
        <w:ind w:left="4104" w:hanging="360"/>
      </w:pPr>
      <w:rPr>
        <w:rFonts w:ascii="Symbol" w:hAnsi="Symbol" w:hint="default"/>
      </w:rPr>
    </w:lvl>
    <w:lvl w:ilvl="4" w:tplc="10090003" w:tentative="1">
      <w:start w:val="1"/>
      <w:numFmt w:val="bullet"/>
      <w:lvlText w:val="o"/>
      <w:lvlJc w:val="left"/>
      <w:pPr>
        <w:ind w:left="4824" w:hanging="360"/>
      </w:pPr>
      <w:rPr>
        <w:rFonts w:ascii="Courier New" w:hAnsi="Courier New" w:cs="Courier New" w:hint="default"/>
      </w:rPr>
    </w:lvl>
    <w:lvl w:ilvl="5" w:tplc="10090005" w:tentative="1">
      <w:start w:val="1"/>
      <w:numFmt w:val="bullet"/>
      <w:lvlText w:val=""/>
      <w:lvlJc w:val="left"/>
      <w:pPr>
        <w:ind w:left="5544" w:hanging="360"/>
      </w:pPr>
      <w:rPr>
        <w:rFonts w:ascii="Wingdings" w:hAnsi="Wingdings" w:hint="default"/>
      </w:rPr>
    </w:lvl>
    <w:lvl w:ilvl="6" w:tplc="10090001" w:tentative="1">
      <w:start w:val="1"/>
      <w:numFmt w:val="bullet"/>
      <w:lvlText w:val=""/>
      <w:lvlJc w:val="left"/>
      <w:pPr>
        <w:ind w:left="6264" w:hanging="360"/>
      </w:pPr>
      <w:rPr>
        <w:rFonts w:ascii="Symbol" w:hAnsi="Symbol" w:hint="default"/>
      </w:rPr>
    </w:lvl>
    <w:lvl w:ilvl="7" w:tplc="10090003" w:tentative="1">
      <w:start w:val="1"/>
      <w:numFmt w:val="bullet"/>
      <w:lvlText w:val="o"/>
      <w:lvlJc w:val="left"/>
      <w:pPr>
        <w:ind w:left="6984" w:hanging="360"/>
      </w:pPr>
      <w:rPr>
        <w:rFonts w:ascii="Courier New" w:hAnsi="Courier New" w:cs="Courier New" w:hint="default"/>
      </w:rPr>
    </w:lvl>
    <w:lvl w:ilvl="8" w:tplc="10090005" w:tentative="1">
      <w:start w:val="1"/>
      <w:numFmt w:val="bullet"/>
      <w:lvlText w:val=""/>
      <w:lvlJc w:val="left"/>
      <w:pPr>
        <w:ind w:left="7704" w:hanging="360"/>
      </w:pPr>
      <w:rPr>
        <w:rFonts w:ascii="Wingdings" w:hAnsi="Wingdings" w:hint="default"/>
      </w:rPr>
    </w:lvl>
  </w:abstractNum>
  <w:abstractNum w:abstractNumId="12" w15:restartNumberingAfterBreak="0">
    <w:nsid w:val="5EB638A1"/>
    <w:multiLevelType w:val="hybridMultilevel"/>
    <w:tmpl w:val="8B468D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5051710"/>
    <w:multiLevelType w:val="hybridMultilevel"/>
    <w:tmpl w:val="FBF0E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782EAD"/>
    <w:multiLevelType w:val="hybridMultilevel"/>
    <w:tmpl w:val="895E7C4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794356CB"/>
    <w:multiLevelType w:val="hybridMultilevel"/>
    <w:tmpl w:val="099025F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796C073F"/>
    <w:multiLevelType w:val="hybridMultilevel"/>
    <w:tmpl w:val="6C5215D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7F3E4380"/>
    <w:multiLevelType w:val="hybridMultilevel"/>
    <w:tmpl w:val="9DC2BC2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664047167">
    <w:abstractNumId w:val="5"/>
  </w:num>
  <w:num w:numId="2" w16cid:durableId="730465931">
    <w:abstractNumId w:val="9"/>
  </w:num>
  <w:num w:numId="3" w16cid:durableId="1767265979">
    <w:abstractNumId w:val="3"/>
  </w:num>
  <w:num w:numId="4" w16cid:durableId="1289169222">
    <w:abstractNumId w:val="4"/>
  </w:num>
  <w:num w:numId="5" w16cid:durableId="1513571297">
    <w:abstractNumId w:val="11"/>
  </w:num>
  <w:num w:numId="6" w16cid:durableId="1430926184">
    <w:abstractNumId w:val="12"/>
  </w:num>
  <w:num w:numId="7" w16cid:durableId="2072579217">
    <w:abstractNumId w:val="10"/>
  </w:num>
  <w:num w:numId="8" w16cid:durableId="1097556230">
    <w:abstractNumId w:val="13"/>
  </w:num>
  <w:num w:numId="9" w16cid:durableId="1251155647">
    <w:abstractNumId w:val="8"/>
  </w:num>
  <w:num w:numId="10" w16cid:durableId="1745420734">
    <w:abstractNumId w:val="1"/>
  </w:num>
  <w:num w:numId="11" w16cid:durableId="134417588">
    <w:abstractNumId w:val="2"/>
  </w:num>
  <w:num w:numId="12" w16cid:durableId="1737625912">
    <w:abstractNumId w:val="7"/>
  </w:num>
  <w:num w:numId="13" w16cid:durableId="605037629">
    <w:abstractNumId w:val="16"/>
  </w:num>
  <w:num w:numId="14" w16cid:durableId="1162041549">
    <w:abstractNumId w:val="14"/>
  </w:num>
  <w:num w:numId="15" w16cid:durableId="362098460">
    <w:abstractNumId w:val="17"/>
  </w:num>
  <w:num w:numId="16" w16cid:durableId="1281300691">
    <w:abstractNumId w:val="0"/>
  </w:num>
  <w:num w:numId="17" w16cid:durableId="982388519">
    <w:abstractNumId w:val="15"/>
  </w:num>
  <w:num w:numId="18" w16cid:durableId="1796829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04"/>
    <w:rsid w:val="00021AF8"/>
    <w:rsid w:val="00025FFB"/>
    <w:rsid w:val="000B3FEE"/>
    <w:rsid w:val="00112DD5"/>
    <w:rsid w:val="001D0324"/>
    <w:rsid w:val="001D61D5"/>
    <w:rsid w:val="00302201"/>
    <w:rsid w:val="00372DDF"/>
    <w:rsid w:val="00397199"/>
    <w:rsid w:val="003D74CC"/>
    <w:rsid w:val="003E0361"/>
    <w:rsid w:val="0040390D"/>
    <w:rsid w:val="00421104"/>
    <w:rsid w:val="00427796"/>
    <w:rsid w:val="0044044C"/>
    <w:rsid w:val="00514260"/>
    <w:rsid w:val="0057358B"/>
    <w:rsid w:val="006D7BD3"/>
    <w:rsid w:val="006E0673"/>
    <w:rsid w:val="00726706"/>
    <w:rsid w:val="00746385"/>
    <w:rsid w:val="0076722C"/>
    <w:rsid w:val="00815334"/>
    <w:rsid w:val="008319B7"/>
    <w:rsid w:val="00841DFF"/>
    <w:rsid w:val="0084300F"/>
    <w:rsid w:val="00845697"/>
    <w:rsid w:val="0086280C"/>
    <w:rsid w:val="009215B7"/>
    <w:rsid w:val="009E0C82"/>
    <w:rsid w:val="00A5299D"/>
    <w:rsid w:val="00BA79C1"/>
    <w:rsid w:val="00C2695D"/>
    <w:rsid w:val="00CA0DCA"/>
    <w:rsid w:val="00CA3989"/>
    <w:rsid w:val="00CC416C"/>
    <w:rsid w:val="00D8163B"/>
    <w:rsid w:val="00E47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80D7"/>
  <w15:chartTrackingRefBased/>
  <w15:docId w15:val="{D033150C-EA15-4331-9523-1CDC70B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04"/>
    <w:pPr>
      <w:spacing w:line="256" w:lineRule="auto"/>
    </w:pPr>
  </w:style>
  <w:style w:type="paragraph" w:styleId="Heading1">
    <w:name w:val="heading 1"/>
    <w:basedOn w:val="Normal"/>
    <w:next w:val="Normal"/>
    <w:link w:val="Heading1Char"/>
    <w:uiPriority w:val="9"/>
    <w:qFormat/>
    <w:rsid w:val="004211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1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1104"/>
    <w:pPr>
      <w:ind w:left="720"/>
      <w:contextualSpacing/>
    </w:pPr>
    <w:rPr>
      <w:rFonts w:ascii="Leelawadee UI" w:hAnsi="Leelawadee UI"/>
    </w:rPr>
  </w:style>
  <w:style w:type="character" w:customStyle="1" w:styleId="cf01">
    <w:name w:val="cf01"/>
    <w:basedOn w:val="DefaultParagraphFont"/>
    <w:rsid w:val="0051426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Weedon, Amy</dc:creator>
  <cp:keywords/>
  <dc:description/>
  <cp:lastModifiedBy>Best-Janes, Kimberly</cp:lastModifiedBy>
  <cp:revision>3</cp:revision>
  <cp:lastPrinted>2024-01-16T19:25:00Z</cp:lastPrinted>
  <dcterms:created xsi:type="dcterms:W3CDTF">2024-01-16T23:03:00Z</dcterms:created>
  <dcterms:modified xsi:type="dcterms:W3CDTF">2024-01-16T23:04:00Z</dcterms:modified>
</cp:coreProperties>
</file>